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614C28" w14:textId="77777777" w:rsidR="000F52AB" w:rsidRPr="00B86CB7" w:rsidRDefault="000F52AB" w:rsidP="000F52AB">
      <w:pPr>
        <w:spacing w:before="24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86CB7">
        <w:rPr>
          <w:rFonts w:eastAsia="Calibri"/>
          <w:b/>
          <w:iCs/>
          <w:sz w:val="22"/>
          <w:szCs w:val="22"/>
          <w:lang w:eastAsia="en-US"/>
        </w:rPr>
        <w:t>“CIRILLO IN TRANSIZIONE DIGITALE”</w:t>
      </w:r>
    </w:p>
    <w:p w14:paraId="01B3817D" w14:textId="77777777" w:rsidR="000F52AB" w:rsidRPr="00B86CB7" w:rsidRDefault="000F52AB" w:rsidP="000F52AB">
      <w:pPr>
        <w:spacing w:after="480" w:line="276" w:lineRule="auto"/>
        <w:jc w:val="center"/>
        <w:rPr>
          <w:rFonts w:eastAsia="Calibri"/>
          <w:b/>
          <w:iCs/>
          <w:sz w:val="22"/>
          <w:szCs w:val="22"/>
          <w:lang w:eastAsia="en-US"/>
        </w:rPr>
      </w:pPr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CNP: </w:t>
      </w:r>
      <w:bookmarkStart w:id="0" w:name="_Hlk170982396"/>
      <w:r w:rsidRPr="00B86CB7">
        <w:rPr>
          <w:rFonts w:eastAsia="Calibri"/>
          <w:b/>
          <w:iCs/>
          <w:sz w:val="22"/>
          <w:szCs w:val="22"/>
          <w:lang w:eastAsia="en-US"/>
        </w:rPr>
        <w:t>M4C1I2.1-2023-1222-P-44600</w:t>
      </w:r>
      <w:bookmarkEnd w:id="0"/>
      <w:r w:rsidRPr="00B86CB7">
        <w:rPr>
          <w:rFonts w:eastAsia="Calibri"/>
          <w:b/>
          <w:iCs/>
          <w:sz w:val="22"/>
          <w:szCs w:val="22"/>
          <w:lang w:eastAsia="en-US"/>
        </w:rPr>
        <w:t xml:space="preserve"> – CUP: F94D23004180006 </w:t>
      </w:r>
    </w:p>
    <w:p w14:paraId="5E7B3BB3" w14:textId="77777777" w:rsidR="000F52AB" w:rsidRPr="00D75A46" w:rsidRDefault="000F52AB" w:rsidP="000F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40" w:line="276" w:lineRule="auto"/>
        <w:jc w:val="both"/>
        <w:rPr>
          <w:b/>
          <w:bCs/>
          <w:sz w:val="20"/>
        </w:rPr>
      </w:pPr>
      <w:r w:rsidRPr="00EC19AF">
        <w:rPr>
          <w:sz w:val="20"/>
        </w:rPr>
        <w:t>PIANO NAZIONALE DI RIPRESA E RESILIENZA, MISSIONE 4 – ISTRUZIONE E RICERCA – COMPONENTE 1 – POTENZIAMENTO DELL’OFFERTA DEI SERVIZI DI ISTRUZIONE: DAGLI ASILI NIDO ALLE UNIVERSITÀ – INVESTIMENTO 2.1 “DIDATTICA DIGITALE INTEGRATA E FORMAZIONE ALLA TRANSIZIONE DIGITALE PER IL PERSONALE SCOLASTICO”, FINANZIATO DALL’UNIONE EUROPEA – NEXT GENERATION EU – “FORMAZIONE DEL PERSONALE SCOLASTICO PER LA TRANSIZIONE DIGITALE”.</w:t>
      </w:r>
    </w:p>
    <w:p w14:paraId="38AE3113" w14:textId="77777777" w:rsidR="000F52AB" w:rsidRDefault="000F52AB" w:rsidP="000F52AB">
      <w:pPr>
        <w:spacing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</w:p>
    <w:p w14:paraId="0D9D77BA" w14:textId="77777777" w:rsidR="000F52AB" w:rsidRPr="00EC19AF" w:rsidRDefault="000F52AB" w:rsidP="000F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 w:line="276" w:lineRule="auto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426AB8">
        <w:rPr>
          <w:rFonts w:eastAsia="Calibri"/>
          <w:b/>
          <w:iCs/>
          <w:color w:val="000000" w:themeColor="text1"/>
          <w:sz w:val="22"/>
          <w:szCs w:val="22"/>
          <w:u w:val="single"/>
          <w:lang w:eastAsia="en-US"/>
        </w:rPr>
        <w:t>OGGETTO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: PROCEDURA DI 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SELEZIONE PER IL CONFERIMENTO DI INCARICHI INDIVIDUALI, AVENTI AD OGGETTO I SEGUENTI RUOLI: </w:t>
      </w:r>
    </w:p>
    <w:p w14:paraId="6D06DB88" w14:textId="77777777" w:rsidR="000F52AB" w:rsidRPr="00EC19AF" w:rsidRDefault="000F52AB" w:rsidP="000F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DOCENTI DI SUPPORTO TECNICO-OPERATIVO AL DS/DSGA PER LE PROCEDURE DI ATTUAZIONE E RAGGIUNGIMENTO DEI TARGET E MILESTONE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;</w:t>
      </w:r>
    </w:p>
    <w:p w14:paraId="3B20DCC1" w14:textId="77777777" w:rsidR="000F52AB" w:rsidRPr="00EC19AF" w:rsidRDefault="000F52AB" w:rsidP="000F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ASSISTENTI AMMINISTRATIVI DI SUPPORTO TECNICO OPERATIVO AL DIRIGENTE SCOLASTICO IN QUALITÀ DI RUP E AL DSGA PER LE PROCEDURE DI ATTUAZIONE E RAGGIUNGIMENTO DEI TARGET E MILESTONE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;</w:t>
      </w:r>
    </w:p>
    <w:p w14:paraId="76C1A4C3" w14:textId="7DDFD46F" w:rsidR="000F52AB" w:rsidRDefault="000F52AB" w:rsidP="000F52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76" w:lineRule="auto"/>
        <w:ind w:left="426" w:hanging="426"/>
        <w:jc w:val="both"/>
        <w:rPr>
          <w:rFonts w:eastAsia="Calibri"/>
          <w:b/>
          <w:iCs/>
          <w:color w:val="000000" w:themeColor="text1"/>
          <w:sz w:val="22"/>
          <w:szCs w:val="22"/>
          <w:lang w:eastAsia="en-US"/>
        </w:rPr>
      </w:pP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•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ab/>
        <w:t>N. 2 ASSISTENT</w:t>
      </w:r>
      <w:r w:rsidR="00F96FC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I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 TECNIC</w:t>
      </w:r>
      <w:r w:rsidR="00F96FC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I</w:t>
      </w:r>
      <w:r w:rsidRPr="00EC19AF"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 xml:space="preserve"> PER ATTIVITÀ DI SUPPORTO TECNICO PER LA REALIZZAZIONE DEI PERCORSI</w:t>
      </w:r>
      <w:r>
        <w:rPr>
          <w:rFonts w:eastAsia="Calibri"/>
          <w:b/>
          <w:iCs/>
          <w:color w:val="000000" w:themeColor="text1"/>
          <w:sz w:val="22"/>
          <w:szCs w:val="22"/>
          <w:lang w:eastAsia="en-US"/>
        </w:rPr>
        <w:t>.</w:t>
      </w:r>
    </w:p>
    <w:p w14:paraId="7DDAC612" w14:textId="77777777" w:rsidR="000F52AB" w:rsidRDefault="000F52AB" w:rsidP="000F52AB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</w:p>
    <w:p w14:paraId="202E4FBE" w14:textId="29843D32" w:rsidR="00D75A46" w:rsidRPr="00CD09C0" w:rsidRDefault="00C700A5" w:rsidP="00D75A46">
      <w:pPr>
        <w:widowControl w:val="0"/>
        <w:suppressAutoHyphens/>
        <w:autoSpaceDE w:val="0"/>
        <w:spacing w:line="360" w:lineRule="auto"/>
        <w:rPr>
          <w:rFonts w:eastAsiaTheme="minorEastAsia"/>
          <w:b/>
          <w:szCs w:val="24"/>
          <w:u w:val="single"/>
          <w:lang w:eastAsia="ar-SA"/>
        </w:rPr>
      </w:pPr>
      <w:r w:rsidRPr="00CD09C0">
        <w:rPr>
          <w:rFonts w:eastAsiaTheme="minorEastAsia"/>
          <w:b/>
          <w:szCs w:val="24"/>
          <w:u w:val="single"/>
          <w:lang w:eastAsia="ar-SA"/>
        </w:rPr>
        <w:t>ALLEGATO B – GRIGLIA DI VALUTAZIONE TITOLI</w:t>
      </w:r>
    </w:p>
    <w:p w14:paraId="215D9FA8" w14:textId="77777777" w:rsidR="0022717E" w:rsidRDefault="0022717E" w:rsidP="00D75A46">
      <w:pPr>
        <w:autoSpaceDE w:val="0"/>
        <w:spacing w:line="360" w:lineRule="auto"/>
        <w:rPr>
          <w:rFonts w:eastAsiaTheme="minorEastAsia"/>
          <w:sz w:val="22"/>
          <w:szCs w:val="22"/>
        </w:rPr>
        <w:sectPr w:rsidR="0022717E" w:rsidSect="00953F5A">
          <w:headerReference w:type="default" r:id="rId8"/>
          <w:footerReference w:type="default" r:id="rId9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7B65E201" w14:textId="77777777" w:rsidR="00D75A46" w:rsidRPr="005D1C87" w:rsidRDefault="00D75A46" w:rsidP="00D75A46">
      <w:pPr>
        <w:autoSpaceDE w:val="0"/>
        <w:spacing w:line="360" w:lineRule="auto"/>
        <w:rPr>
          <w:rFonts w:eastAsiaTheme="minorEastAsia"/>
          <w:sz w:val="22"/>
          <w:szCs w:val="22"/>
        </w:rPr>
      </w:pPr>
    </w:p>
    <w:p w14:paraId="1FC2C5FA" w14:textId="77777777" w:rsidR="0022717E" w:rsidRDefault="00D75A46" w:rsidP="00CD09C0">
      <w:pPr>
        <w:autoSpaceDE w:val="0"/>
        <w:spacing w:line="480" w:lineRule="auto"/>
        <w:jc w:val="both"/>
        <w:rPr>
          <w:rFonts w:eastAsiaTheme="minorEastAsia"/>
          <w:sz w:val="22"/>
          <w:szCs w:val="22"/>
        </w:rPr>
        <w:sectPr w:rsidR="0022717E" w:rsidSect="0022717E">
          <w:type w:val="continuous"/>
          <w:pgSz w:w="11906" w:h="16838"/>
          <w:pgMar w:top="2410" w:right="1134" w:bottom="1418" w:left="1134" w:header="426" w:footer="278" w:gutter="0"/>
          <w:cols w:space="708"/>
          <w:formProt w:val="0"/>
          <w:docGrid w:linePitch="360"/>
        </w:sectPr>
      </w:pPr>
      <w:bookmarkStart w:id="1" w:name="_Hlk170682335"/>
      <w:r w:rsidRPr="005D1C87">
        <w:rPr>
          <w:rFonts w:eastAsiaTheme="minorEastAsia"/>
          <w:sz w:val="22"/>
          <w:szCs w:val="22"/>
        </w:rPr>
        <w:t>Il/la sottoscritto/a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</w:t>
      </w:r>
      <w:r>
        <w:rPr>
          <w:rFonts w:eastAsiaTheme="minorEastAsia"/>
          <w:sz w:val="22"/>
          <w:szCs w:val="22"/>
        </w:rPr>
        <w:t>______</w:t>
      </w:r>
      <w:r w:rsidRPr="005D1C87">
        <w:rPr>
          <w:rFonts w:eastAsiaTheme="minorEastAsia"/>
          <w:sz w:val="22"/>
          <w:szCs w:val="22"/>
        </w:rPr>
        <w:t>____________________________________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nato/a </w:t>
      </w:r>
      <w:proofErr w:type="spellStart"/>
      <w:r w:rsidRPr="005D1C87">
        <w:rPr>
          <w:rFonts w:eastAsiaTheme="minorEastAsia"/>
          <w:sz w:val="22"/>
          <w:szCs w:val="22"/>
        </w:rPr>
        <w:t>a</w:t>
      </w:r>
      <w:proofErr w:type="spellEnd"/>
      <w:r w:rsidRPr="005D1C87">
        <w:rPr>
          <w:rFonts w:eastAsiaTheme="minorEastAsia"/>
          <w:sz w:val="22"/>
          <w:szCs w:val="22"/>
        </w:rPr>
        <w:t xml:space="preserve"> ______________________</w:t>
      </w:r>
      <w:r w:rsidR="00C700A5">
        <w:rPr>
          <w:rFonts w:eastAsiaTheme="minorEastAsia"/>
          <w:sz w:val="22"/>
          <w:szCs w:val="22"/>
        </w:rPr>
        <w:t>____</w:t>
      </w:r>
      <w:r w:rsidRPr="005D1C87">
        <w:rPr>
          <w:rFonts w:eastAsiaTheme="minorEastAsia"/>
          <w:sz w:val="22"/>
          <w:szCs w:val="22"/>
        </w:rPr>
        <w:t>____</w:t>
      </w:r>
      <w:r w:rsidR="00C700A5">
        <w:rPr>
          <w:rFonts w:eastAsiaTheme="minorEastAsia"/>
          <w:sz w:val="22"/>
          <w:szCs w:val="22"/>
        </w:rPr>
        <w:t>_____________________</w:t>
      </w:r>
      <w:r w:rsidRPr="005D1C87">
        <w:rPr>
          <w:rFonts w:eastAsiaTheme="minorEastAsia"/>
          <w:sz w:val="22"/>
          <w:szCs w:val="22"/>
        </w:rPr>
        <w:t>____ il ___</w:t>
      </w:r>
      <w:r w:rsidR="00C700A5">
        <w:rPr>
          <w:rFonts w:eastAsiaTheme="minorEastAsia"/>
          <w:sz w:val="22"/>
          <w:szCs w:val="22"/>
        </w:rPr>
        <w:t>_____</w:t>
      </w:r>
      <w:r w:rsidRPr="005D1C87">
        <w:rPr>
          <w:rFonts w:eastAsiaTheme="minorEastAsia"/>
          <w:sz w:val="22"/>
          <w:szCs w:val="22"/>
        </w:rPr>
        <w:t>_______</w:t>
      </w:r>
      <w:r w:rsidR="00C700A5"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codice fiscale </w:t>
      </w:r>
      <w:r w:rsidR="00C700A5">
        <w:rPr>
          <w:rFonts w:eastAsiaTheme="minorEastAsia"/>
          <w:sz w:val="22"/>
          <w:szCs w:val="22"/>
        </w:rPr>
        <w:t xml:space="preserve">___________________________ </w:t>
      </w:r>
      <w:r w:rsidRPr="005D1C87">
        <w:rPr>
          <w:rFonts w:eastAsiaTheme="minorEastAsia"/>
          <w:sz w:val="22"/>
          <w:szCs w:val="22"/>
        </w:rPr>
        <w:t xml:space="preserve">residente a </w:t>
      </w:r>
      <w:r w:rsidR="00C700A5" w:rsidRPr="005D1C87">
        <w:rPr>
          <w:rFonts w:eastAsiaTheme="minorEastAsia"/>
          <w:sz w:val="22"/>
          <w:szCs w:val="22"/>
        </w:rPr>
        <w:t>___________________</w:t>
      </w:r>
      <w:r w:rsidR="00C700A5">
        <w:rPr>
          <w:rFonts w:eastAsiaTheme="minorEastAsia"/>
          <w:sz w:val="22"/>
          <w:szCs w:val="22"/>
        </w:rPr>
        <w:t>____</w:t>
      </w:r>
      <w:r w:rsidR="00C700A5" w:rsidRPr="005D1C87">
        <w:rPr>
          <w:rFonts w:eastAsiaTheme="minorEastAsia"/>
          <w:sz w:val="22"/>
          <w:szCs w:val="22"/>
        </w:rPr>
        <w:t>__</w:t>
      </w:r>
      <w:r w:rsidR="00C700A5">
        <w:rPr>
          <w:rFonts w:eastAsiaTheme="minorEastAsia"/>
          <w:sz w:val="22"/>
          <w:szCs w:val="22"/>
        </w:rPr>
        <w:t>________________</w:t>
      </w:r>
      <w:r w:rsidR="00C700A5" w:rsidRPr="005D1C87">
        <w:rPr>
          <w:rFonts w:eastAsiaTheme="minorEastAsia"/>
          <w:sz w:val="22"/>
          <w:szCs w:val="22"/>
        </w:rPr>
        <w:t xml:space="preserve">____ </w:t>
      </w:r>
      <w:r w:rsidRPr="005D1C87">
        <w:rPr>
          <w:rFonts w:eastAsiaTheme="minorEastAsia"/>
          <w:sz w:val="22"/>
          <w:szCs w:val="22"/>
        </w:rPr>
        <w:t>via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</w:t>
      </w:r>
      <w:r w:rsidR="00C700A5">
        <w:rPr>
          <w:rFonts w:eastAsiaTheme="minorEastAsia"/>
          <w:sz w:val="22"/>
          <w:szCs w:val="22"/>
        </w:rPr>
        <w:t>______________</w:t>
      </w:r>
      <w:r w:rsidR="00CD09C0">
        <w:rPr>
          <w:rFonts w:eastAsiaTheme="minorEastAsia"/>
          <w:sz w:val="22"/>
          <w:szCs w:val="22"/>
        </w:rPr>
        <w:t>_____</w:t>
      </w:r>
      <w:r w:rsidR="00C700A5">
        <w:rPr>
          <w:rFonts w:eastAsiaTheme="minorEastAsia"/>
          <w:sz w:val="22"/>
          <w:szCs w:val="22"/>
        </w:rPr>
        <w:t>__</w:t>
      </w:r>
      <w:r w:rsidRPr="005D1C87">
        <w:rPr>
          <w:rFonts w:eastAsiaTheme="minorEastAsia"/>
          <w:sz w:val="22"/>
          <w:szCs w:val="22"/>
        </w:rPr>
        <w:t>______</w:t>
      </w:r>
      <w:r w:rsidR="00CD09C0">
        <w:rPr>
          <w:rFonts w:eastAsiaTheme="minorEastAsia"/>
          <w:sz w:val="22"/>
          <w:szCs w:val="22"/>
        </w:rPr>
        <w:t xml:space="preserve">, </w:t>
      </w:r>
    </w:p>
    <w:bookmarkEnd w:id="1"/>
    <w:p w14:paraId="4B2C625E" w14:textId="49CBA32F" w:rsidR="00CD09C0" w:rsidRPr="00CD09C0" w:rsidRDefault="00CD09C0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consapevole delle sanzioni penali richiamate dall’art. 76 del D.P.R. 28/12/2000 N. 445, in caso di dichiarazioni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mendaci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della</w:t>
      </w:r>
      <w:r w:rsidRPr="00CD09C0">
        <w:rPr>
          <w:rFonts w:eastAsia="Calibri"/>
          <w:spacing w:val="39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decadenza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dei</w:t>
      </w:r>
      <w:r w:rsidRPr="00CD09C0">
        <w:rPr>
          <w:rFonts w:eastAsia="Calibri"/>
          <w:spacing w:val="4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benefici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eventualmente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conseguenti</w:t>
      </w:r>
      <w:r w:rsidRPr="00CD09C0">
        <w:rPr>
          <w:rFonts w:eastAsia="Calibri"/>
          <w:spacing w:val="4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al</w:t>
      </w:r>
      <w:r w:rsidRPr="00CD09C0">
        <w:rPr>
          <w:rFonts w:eastAsia="Calibri"/>
          <w:spacing w:val="40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provvedimento</w:t>
      </w:r>
      <w:r w:rsidRPr="00CD09C0">
        <w:rPr>
          <w:rFonts w:eastAsia="Calibri"/>
          <w:spacing w:val="4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emanato</w:t>
      </w:r>
      <w:r w:rsidRPr="00CD09C0">
        <w:rPr>
          <w:rFonts w:eastAsia="Calibri"/>
          <w:spacing w:val="-5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sulla base di dichiarazioni non veritiere, di cui all’art. 75 del D.P.R. 28/12/2000 n. 445 ai sensi e per</w:t>
      </w:r>
      <w:r w:rsidRPr="00CD09C0">
        <w:rPr>
          <w:rFonts w:eastAsia="Calibri"/>
          <w:spacing w:val="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gli effetti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dell’art.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47</w:t>
      </w:r>
      <w:r w:rsidRPr="00CD09C0">
        <w:rPr>
          <w:rFonts w:eastAsia="Calibri"/>
          <w:spacing w:val="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del</w:t>
      </w:r>
      <w:r w:rsidRPr="00CD09C0">
        <w:rPr>
          <w:rFonts w:eastAsia="Calibri"/>
          <w:spacing w:val="-3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citato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D.P.R.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445/2000,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sotto la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propria</w:t>
      </w:r>
      <w:r w:rsidRPr="00CD09C0">
        <w:rPr>
          <w:rFonts w:eastAsia="Calibri"/>
          <w:spacing w:val="-2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responsabilità,</w:t>
      </w:r>
    </w:p>
    <w:p w14:paraId="00C68B91" w14:textId="77777777" w:rsidR="00CD09C0" w:rsidRPr="00CD09C0" w:rsidRDefault="00CD09C0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5BE4DDDD" w14:textId="77777777" w:rsidR="00CD09C0" w:rsidRPr="00CD09C0" w:rsidRDefault="00CD09C0" w:rsidP="00CD09C0">
      <w:pPr>
        <w:widowControl w:val="0"/>
        <w:autoSpaceDE w:val="0"/>
        <w:autoSpaceDN w:val="0"/>
        <w:spacing w:before="52"/>
        <w:ind w:right="-1"/>
        <w:jc w:val="center"/>
        <w:rPr>
          <w:rFonts w:eastAsia="Calibri"/>
          <w:b/>
          <w:bCs/>
          <w:sz w:val="22"/>
          <w:szCs w:val="22"/>
        </w:rPr>
      </w:pPr>
      <w:r w:rsidRPr="00CD09C0">
        <w:rPr>
          <w:rFonts w:eastAsia="Calibri"/>
          <w:b/>
          <w:bCs/>
          <w:sz w:val="22"/>
          <w:szCs w:val="22"/>
        </w:rPr>
        <w:t>DICHIARA</w:t>
      </w:r>
    </w:p>
    <w:p w14:paraId="76205D38" w14:textId="77777777" w:rsidR="00CD09C0" w:rsidRPr="00CD09C0" w:rsidRDefault="00CD09C0" w:rsidP="00CD09C0">
      <w:pPr>
        <w:widowControl w:val="0"/>
        <w:autoSpaceDE w:val="0"/>
        <w:autoSpaceDN w:val="0"/>
        <w:spacing w:before="9"/>
        <w:rPr>
          <w:rFonts w:eastAsia="Calibri"/>
          <w:sz w:val="22"/>
          <w:szCs w:val="22"/>
        </w:rPr>
      </w:pPr>
    </w:p>
    <w:p w14:paraId="28481792" w14:textId="7E8B140D" w:rsidR="0022717E" w:rsidRDefault="00CD09C0" w:rsidP="0022717E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  <w:r w:rsidRPr="00CD09C0">
        <w:rPr>
          <w:rFonts w:eastAsia="Calibri"/>
          <w:sz w:val="22"/>
          <w:szCs w:val="22"/>
        </w:rPr>
        <w:t>di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possedere</w:t>
      </w:r>
      <w:r w:rsidRPr="00CD09C0">
        <w:rPr>
          <w:rFonts w:eastAsia="Calibri"/>
          <w:spacing w:val="-1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i</w:t>
      </w:r>
      <w:r w:rsidRPr="00CD09C0">
        <w:rPr>
          <w:rFonts w:eastAsia="Calibri"/>
          <w:spacing w:val="-4"/>
          <w:sz w:val="22"/>
          <w:szCs w:val="22"/>
        </w:rPr>
        <w:t xml:space="preserve"> </w:t>
      </w:r>
      <w:r w:rsidRPr="00CD09C0">
        <w:rPr>
          <w:rFonts w:eastAsia="Calibri"/>
          <w:sz w:val="22"/>
          <w:szCs w:val="22"/>
        </w:rPr>
        <w:t>titoli di seguito indicati in tabella:</w:t>
      </w:r>
      <w:r w:rsidR="0022717E">
        <w:rPr>
          <w:rFonts w:eastAsia="Calibri"/>
          <w:sz w:val="22"/>
          <w:szCs w:val="22"/>
        </w:rPr>
        <w:br w:type="page"/>
      </w:r>
    </w:p>
    <w:p w14:paraId="388D2FBC" w14:textId="77777777" w:rsidR="0022717E" w:rsidRDefault="0022717E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  <w:sectPr w:rsidR="0022717E" w:rsidSect="0022717E">
          <w:type w:val="continuous"/>
          <w:pgSz w:w="11906" w:h="16838"/>
          <w:pgMar w:top="2410" w:right="1134" w:bottom="1418" w:left="1134" w:header="426" w:footer="278" w:gutter="0"/>
          <w:cols w:space="708"/>
          <w:docGrid w:linePitch="360"/>
        </w:sectPr>
      </w:pPr>
    </w:p>
    <w:p w14:paraId="26E22DA7" w14:textId="77777777" w:rsidR="00CD09C0" w:rsidRPr="00CD09C0" w:rsidRDefault="00CD09C0" w:rsidP="00CD09C0">
      <w:pPr>
        <w:widowControl w:val="0"/>
        <w:autoSpaceDE w:val="0"/>
        <w:autoSpaceDN w:val="0"/>
        <w:spacing w:before="51" w:line="276" w:lineRule="auto"/>
        <w:ind w:right="-1"/>
        <w:jc w:val="both"/>
        <w:rPr>
          <w:rFonts w:eastAsia="Calibri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2B368A" w:rsidRPr="00653471" w14:paraId="1D85E76E" w14:textId="1E4475A2" w:rsidTr="00E64968">
        <w:trPr>
          <w:trHeight w:val="498"/>
        </w:trPr>
        <w:tc>
          <w:tcPr>
            <w:tcW w:w="11057" w:type="dxa"/>
            <w:gridSpan w:val="6"/>
            <w:vAlign w:val="center"/>
          </w:tcPr>
          <w:p w14:paraId="43617FE6" w14:textId="31F47C55" w:rsidR="002B368A" w:rsidRPr="00653471" w:rsidRDefault="002B368A" w:rsidP="002B368A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  <w:r w:rsidR="000F52AB">
              <w:rPr>
                <w:b/>
                <w:bCs/>
                <w:sz w:val="22"/>
                <w:szCs w:val="22"/>
              </w:rPr>
              <w:t xml:space="preserve"> – PERSONALE DOCENTE</w:t>
            </w:r>
          </w:p>
        </w:tc>
      </w:tr>
      <w:tr w:rsidR="00AD5E4C" w:rsidRPr="00653471" w14:paraId="4267DD06" w14:textId="0E746F4D" w:rsidTr="00AD5E4C">
        <w:tc>
          <w:tcPr>
            <w:tcW w:w="5954" w:type="dxa"/>
            <w:vAlign w:val="center"/>
          </w:tcPr>
          <w:p w14:paraId="350C3111" w14:textId="77777777" w:rsidR="005C6DA4" w:rsidRPr="00847902" w:rsidRDefault="005C6DA4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vAlign w:val="center"/>
          </w:tcPr>
          <w:p w14:paraId="2FC3254E" w14:textId="77777777" w:rsidR="005C6DA4" w:rsidRPr="00847902" w:rsidRDefault="005C6DA4" w:rsidP="000A4D19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Mar>
              <w:left w:w="0" w:type="dxa"/>
              <w:right w:w="0" w:type="dxa"/>
            </w:tcMar>
            <w:vAlign w:val="center"/>
          </w:tcPr>
          <w:p w14:paraId="6C7AE9CA" w14:textId="77777777" w:rsidR="005C6DA4" w:rsidRPr="002B368A" w:rsidRDefault="005C6DA4" w:rsidP="000A4D19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9A50D2A" w14:textId="429EBD56" w:rsidR="005C6DA4" w:rsidRPr="00AD5E4C" w:rsidRDefault="005C6DA4" w:rsidP="006E7781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326B1E79" w14:textId="51738A9E" w:rsidR="005C6DA4" w:rsidRPr="00AD5E4C" w:rsidRDefault="005C6DA4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  <w:vAlign w:val="center"/>
          </w:tcPr>
          <w:p w14:paraId="23DEA129" w14:textId="5AB47705" w:rsidR="005C6DA4" w:rsidRPr="00AD5E4C" w:rsidRDefault="002B368A" w:rsidP="005C6DA4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AD5E4C" w:rsidRPr="00653471" w14:paraId="2DC35C2E" w14:textId="2ED9609C" w:rsidTr="00AD5E4C">
        <w:tc>
          <w:tcPr>
            <w:tcW w:w="7797" w:type="dxa"/>
            <w:gridSpan w:val="3"/>
            <w:shd w:val="clear" w:color="auto" w:fill="D5DCE4" w:themeFill="text2" w:themeFillTint="33"/>
          </w:tcPr>
          <w:p w14:paraId="259705B9" w14:textId="09CF0E5D" w:rsidR="005C6DA4" w:rsidRPr="00653471" w:rsidRDefault="005C6DA4" w:rsidP="002B368A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 w:rsidR="002B368A">
              <w:rPr>
                <w:color w:val="000000"/>
                <w:sz w:val="22"/>
                <w:szCs w:val="22"/>
              </w:rPr>
              <w:tab/>
            </w:r>
            <w:r w:rsidR="002B368A"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="002B368A" w:rsidRPr="00AD5E4C">
              <w:rPr>
                <w:color w:val="FF0000"/>
                <w:sz w:val="18"/>
                <w:szCs w:val="18"/>
              </w:rPr>
              <w:t xml:space="preserve"> </w:t>
            </w:r>
            <w:r w:rsidR="002B368A"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73F62D54" w14:textId="7A8BB837" w:rsidR="005C6DA4" w:rsidRPr="002B368A" w:rsidRDefault="00AD5E4C" w:rsidP="006E778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2B368A" w:rsidRPr="002B368A">
              <w:rPr>
                <w:b/>
                <w:bCs/>
                <w:sz w:val="18"/>
                <w:szCs w:val="18"/>
              </w:rPr>
              <w:t>a</w:t>
            </w:r>
            <w:r w:rsidR="002B368A"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1D0BB3FB" w14:textId="2809FA06" w:rsidR="005C6DA4" w:rsidRPr="002B368A" w:rsidRDefault="00AD5E4C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2B368A">
              <w:rPr>
                <w:b/>
                <w:bCs/>
                <w:sz w:val="18"/>
                <w:szCs w:val="18"/>
              </w:rPr>
              <w:t>ommissione</w:t>
            </w:r>
          </w:p>
        </w:tc>
        <w:tc>
          <w:tcPr>
            <w:tcW w:w="992" w:type="dxa"/>
            <w:shd w:val="clear" w:color="auto" w:fill="D5DCE4" w:themeFill="text2" w:themeFillTint="33"/>
            <w:tcMar>
              <w:left w:w="0" w:type="dxa"/>
              <w:right w:w="0" w:type="dxa"/>
            </w:tcMar>
            <w:vAlign w:val="center"/>
          </w:tcPr>
          <w:p w14:paraId="645C1BC8" w14:textId="3FF535F6" w:rsidR="005C6DA4" w:rsidRPr="002B368A" w:rsidRDefault="00AD5E4C" w:rsidP="005C6DA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2B368A">
              <w:rPr>
                <w:b/>
                <w:bCs/>
                <w:sz w:val="18"/>
                <w:szCs w:val="18"/>
              </w:rPr>
              <w:t>andidato</w:t>
            </w:r>
          </w:p>
        </w:tc>
      </w:tr>
      <w:tr w:rsidR="000F52AB" w:rsidRPr="00653471" w14:paraId="0F692978" w14:textId="3CA2C310" w:rsidTr="00AD5E4C">
        <w:trPr>
          <w:trHeight w:val="422"/>
        </w:trPr>
        <w:tc>
          <w:tcPr>
            <w:tcW w:w="5954" w:type="dxa"/>
            <w:vAlign w:val="center"/>
          </w:tcPr>
          <w:p w14:paraId="1B9B03C4" w14:textId="77777777" w:rsidR="000F52AB" w:rsidRPr="00BD6B86" w:rsidRDefault="000F52AB" w:rsidP="000F52AB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Laurea V.O. o specialistica</w:t>
            </w:r>
          </w:p>
          <w:p w14:paraId="24EC31C6" w14:textId="77777777" w:rsidR="000F52AB" w:rsidRPr="00BD6B86" w:rsidRDefault="000F52AB" w:rsidP="000F52AB">
            <w:pPr>
              <w:tabs>
                <w:tab w:val="left" w:leader="dot" w:pos="4575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110/110 + lode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143E3BEB" w14:textId="77777777" w:rsidR="000F52AB" w:rsidRPr="00BD6B86" w:rsidRDefault="000F52AB" w:rsidP="000F52AB">
            <w:pPr>
              <w:tabs>
                <w:tab w:val="left" w:leader="dot" w:pos="4575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da 100/110 a 110/110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8 punti</w:t>
            </w:r>
          </w:p>
          <w:p w14:paraId="74BB0FCC" w14:textId="77777777" w:rsidR="000F52AB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fino a 99/110 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6 punti</w:t>
            </w:r>
          </w:p>
          <w:p w14:paraId="09A17AC1" w14:textId="328D68AF" w:rsidR="000F52AB" w:rsidRPr="0022717E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2EEF2F1" w14:textId="77777777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3EABD32" w14:textId="7282339A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1A51E499" w14:textId="77777777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4AC08A8" w14:textId="77777777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4B221CDF" w14:textId="65046538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5C6DA4" w:rsidRPr="00653471" w14:paraId="276C6EF4" w14:textId="640B79AC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510E29F5" w14:textId="77777777" w:rsidR="005C6DA4" w:rsidRPr="00653471" w:rsidRDefault="005C6DA4" w:rsidP="00AD5E4C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253BFBF" w14:textId="77777777" w:rsidR="005C6DA4" w:rsidRPr="00653471" w:rsidRDefault="005C6DA4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2592D795" w14:textId="77777777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2747A489" w14:textId="136BB1DB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717E" w:rsidRPr="00653471" w14:paraId="6F5FA294" w14:textId="027FE893" w:rsidTr="00AD5E4C">
        <w:tc>
          <w:tcPr>
            <w:tcW w:w="5954" w:type="dxa"/>
          </w:tcPr>
          <w:p w14:paraId="78182494" w14:textId="77777777" w:rsidR="0022717E" w:rsidRPr="00BD6B86" w:rsidRDefault="0022717E" w:rsidP="0022717E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61AD7547" w14:textId="77777777" w:rsidR="0022717E" w:rsidRDefault="0022717E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  <w:p w14:paraId="5FD77D86" w14:textId="514026FE" w:rsidR="000F52AB" w:rsidRPr="0022717E" w:rsidRDefault="000F52AB" w:rsidP="00AD4845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68F7762A" w14:textId="0997E010" w:rsidR="0022717E" w:rsidRPr="005C6DA4" w:rsidRDefault="0022717E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vAlign w:val="center"/>
          </w:tcPr>
          <w:p w14:paraId="787D0617" w14:textId="77777777" w:rsidR="0022717E" w:rsidRPr="00653471" w:rsidRDefault="0022717E" w:rsidP="0022717E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6B5DEB6" w14:textId="77777777" w:rsidR="0022717E" w:rsidRPr="00653471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7D3DB6D9" w14:textId="77777777" w:rsidR="0022717E" w:rsidRPr="00653471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00A09DA" w14:textId="0D652B60" w:rsidR="0022717E" w:rsidRPr="00653471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5C6DA4" w:rsidRPr="00653471" w14:paraId="4D6ED36D" w14:textId="4A3D75D0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5FF176FE" w14:textId="77777777" w:rsidR="005C6DA4" w:rsidRPr="00653471" w:rsidRDefault="005C6DA4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C Formazione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B4389E8" w14:textId="77777777" w:rsidR="005C6DA4" w:rsidRPr="00653471" w:rsidRDefault="005C6DA4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D0A3A56" w14:textId="77777777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2DD989C" w14:textId="713A1A27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22717E" w:rsidRPr="00653471" w14:paraId="0A857D5E" w14:textId="77777777" w:rsidTr="00AD5E4C">
        <w:tc>
          <w:tcPr>
            <w:tcW w:w="5954" w:type="dxa"/>
            <w:tcMar>
              <w:right w:w="0" w:type="dxa"/>
            </w:tcMar>
          </w:tcPr>
          <w:p w14:paraId="0F914AD8" w14:textId="64EA6ADD" w:rsidR="0022717E" w:rsidRPr="00BD6B86" w:rsidRDefault="0022717E" w:rsidP="0022717E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 w:rsidR="000F52AB"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E951EA">
              <w:rPr>
                <w:sz w:val="20"/>
              </w:rPr>
              <w:t>Corsi di formazione frequentati sulle tematiche dell’innovazione metodologica e didattica, della dispersione, della valutazione, dell’orientamento e dell’inclusione (con rilascio di attestato per minimo 12 ore di frequenza)</w:t>
            </w:r>
          </w:p>
          <w:p w14:paraId="7AD03E64" w14:textId="77777777" w:rsidR="0022717E" w:rsidRDefault="0022717E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corso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7EB25F71" w14:textId="53F101A8" w:rsidR="000F52AB" w:rsidRPr="0022717E" w:rsidRDefault="000F52AB" w:rsidP="00AD4845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1C045CE7" w14:textId="342DED01" w:rsidR="0022717E" w:rsidRPr="0022717E" w:rsidRDefault="0022717E" w:rsidP="0022717E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5 titoli</w:t>
            </w:r>
          </w:p>
        </w:tc>
        <w:tc>
          <w:tcPr>
            <w:tcW w:w="709" w:type="dxa"/>
            <w:vAlign w:val="center"/>
          </w:tcPr>
          <w:p w14:paraId="6E6CBE4A" w14:textId="0735F3D6" w:rsidR="0022717E" w:rsidRDefault="0022717E" w:rsidP="002271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5CCD1BCF" w14:textId="77777777" w:rsidR="0022717E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3B0C903" w14:textId="77777777" w:rsidR="0022717E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701C58BF" w14:textId="77777777" w:rsidR="0022717E" w:rsidRDefault="0022717E" w:rsidP="0022717E">
            <w:pPr>
              <w:jc w:val="center"/>
              <w:rPr>
                <w:sz w:val="22"/>
                <w:szCs w:val="22"/>
              </w:rPr>
            </w:pPr>
          </w:p>
        </w:tc>
      </w:tr>
      <w:tr w:rsidR="005C6DA4" w:rsidRPr="00653471" w14:paraId="0D6FA223" w14:textId="21D674E3" w:rsidTr="00AD5E4C">
        <w:tc>
          <w:tcPr>
            <w:tcW w:w="7797" w:type="dxa"/>
            <w:gridSpan w:val="3"/>
            <w:shd w:val="clear" w:color="auto" w:fill="D5DCE4" w:themeFill="text2" w:themeFillTint="33"/>
            <w:vAlign w:val="center"/>
          </w:tcPr>
          <w:p w14:paraId="5D868A2C" w14:textId="77777777" w:rsidR="005C6DA4" w:rsidRPr="00653471" w:rsidRDefault="005C6DA4" w:rsidP="000A4D19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533382BE" w14:textId="77777777" w:rsidR="005C6DA4" w:rsidRPr="00653471" w:rsidRDefault="005C6DA4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15DF867F" w14:textId="77777777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3B4EE874" w14:textId="1E4345F5" w:rsidR="005C6DA4" w:rsidRPr="00653471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52AB" w:rsidRPr="00653471" w14:paraId="2E885F15" w14:textId="5D3888A0" w:rsidTr="0022717E">
        <w:tc>
          <w:tcPr>
            <w:tcW w:w="5954" w:type="dxa"/>
          </w:tcPr>
          <w:p w14:paraId="5BD95AF4" w14:textId="77777777" w:rsidR="000F52AB" w:rsidRPr="00BD6B86" w:rsidRDefault="000F52AB" w:rsidP="000F52AB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025CA4">
              <w:rPr>
                <w:sz w:val="20"/>
              </w:rPr>
              <w:t>Partecipazione a gruppi di lavoro sull’innovazione metodologica e didattica, sulla dispersione, sulla valutazione, sull’orientamento, sui PCTO, sull’inclusione e sulla prevenzione del bullismo, interni ed esterni all’Istituto</w:t>
            </w:r>
          </w:p>
          <w:p w14:paraId="102EE3AE" w14:textId="77777777" w:rsidR="000F52AB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</w:t>
            </w:r>
            <w:r>
              <w:rPr>
                <w:i/>
                <w:iCs/>
                <w:sz w:val="20"/>
              </w:rPr>
              <w:t>a esperienza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10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4EEF8E6B" w14:textId="3C833B93" w:rsidR="000F52AB" w:rsidRPr="0022717E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57378F1D" w14:textId="0FB76114" w:rsidR="000F52AB" w:rsidRPr="0022717E" w:rsidRDefault="000F52AB" w:rsidP="000F52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max. 2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esperienze</w:t>
            </w:r>
          </w:p>
        </w:tc>
        <w:tc>
          <w:tcPr>
            <w:tcW w:w="709" w:type="dxa"/>
            <w:vAlign w:val="center"/>
          </w:tcPr>
          <w:p w14:paraId="097A2920" w14:textId="5B712E3F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vAlign w:val="center"/>
          </w:tcPr>
          <w:p w14:paraId="77120610" w14:textId="77777777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AAA1D60" w14:textId="77777777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5CDE3DD6" w14:textId="3B377C58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53EA27B1" w14:textId="54F7212B" w:rsidTr="0022717E">
        <w:tc>
          <w:tcPr>
            <w:tcW w:w="5954" w:type="dxa"/>
          </w:tcPr>
          <w:p w14:paraId="724F405B" w14:textId="77777777" w:rsidR="000F52AB" w:rsidRPr="00BD6B86" w:rsidRDefault="000F52AB" w:rsidP="000F52AB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Svolgimento dell’incarico di </w:t>
            </w:r>
            <w:r>
              <w:rPr>
                <w:sz w:val="20"/>
              </w:rPr>
              <w:t>tutor</w:t>
            </w:r>
            <w:r w:rsidRPr="00BD6B86">
              <w:rPr>
                <w:sz w:val="20"/>
              </w:rPr>
              <w:t xml:space="preserve"> </w:t>
            </w:r>
            <w:r w:rsidRPr="00A90371">
              <w:rPr>
                <w:sz w:val="20"/>
              </w:rPr>
              <w:t xml:space="preserve">o referente di progetti comunitari </w:t>
            </w:r>
            <w:r>
              <w:rPr>
                <w:sz w:val="20"/>
              </w:rPr>
              <w:t>(</w:t>
            </w:r>
            <w:r w:rsidRPr="00BD6B86">
              <w:rPr>
                <w:sz w:val="20"/>
              </w:rPr>
              <w:t>PON/FSE</w:t>
            </w:r>
            <w:r>
              <w:rPr>
                <w:sz w:val="20"/>
              </w:rPr>
              <w:t>)</w:t>
            </w:r>
            <w:r w:rsidRPr="00BD6B86">
              <w:rPr>
                <w:sz w:val="20"/>
              </w:rPr>
              <w:t xml:space="preserve"> o PNRR destinati agli alunni </w:t>
            </w:r>
          </w:p>
          <w:p w14:paraId="54DE2690" w14:textId="77777777" w:rsidR="000F52AB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29808286" w14:textId="6564CB95" w:rsidR="000F52AB" w:rsidRPr="0022717E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C0C3658" w14:textId="2A977D83" w:rsidR="000F52AB" w:rsidRPr="0022717E" w:rsidRDefault="000F52AB" w:rsidP="000F52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 xml:space="preserve">max. </w:t>
            </w:r>
            <w:r w:rsidR="0058084F">
              <w:rPr>
                <w:sz w:val="20"/>
              </w:rPr>
              <w:t>3</w:t>
            </w:r>
            <w:r w:rsidRPr="00BD6B86">
              <w:rPr>
                <w:sz w:val="20"/>
              </w:rPr>
              <w:t xml:space="preserve"> incarichi</w:t>
            </w:r>
          </w:p>
        </w:tc>
        <w:tc>
          <w:tcPr>
            <w:tcW w:w="709" w:type="dxa"/>
            <w:vAlign w:val="center"/>
          </w:tcPr>
          <w:p w14:paraId="0B8DA471" w14:textId="4F445139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8084F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14:paraId="7B954F45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9B2465B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7C05413" w14:textId="4B35CACF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64E5D482" w14:textId="1866347F" w:rsidTr="0022717E">
        <w:tc>
          <w:tcPr>
            <w:tcW w:w="5954" w:type="dxa"/>
          </w:tcPr>
          <w:p w14:paraId="5BEBBBE3" w14:textId="77777777" w:rsidR="000F52AB" w:rsidRPr="00BD6B86" w:rsidRDefault="000F52AB" w:rsidP="000F52AB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dell’incarico di funzione strumentale</w:t>
            </w:r>
          </w:p>
          <w:p w14:paraId="63C26A5B" w14:textId="77777777" w:rsidR="000F52AB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4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2A3E2185" w14:textId="7D93CB81" w:rsidR="000F52AB" w:rsidRPr="0022717E" w:rsidRDefault="000F52AB" w:rsidP="000F52AB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2C98BC17" w14:textId="6A0B67E3" w:rsidR="000F52AB" w:rsidRPr="0022717E" w:rsidRDefault="000F52AB" w:rsidP="000F52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max. 3</w:t>
            </w:r>
            <w:r w:rsidRPr="00BD6B86">
              <w:rPr>
                <w:sz w:val="20"/>
              </w:rPr>
              <w:t xml:space="preserve"> incarichi</w:t>
            </w:r>
          </w:p>
        </w:tc>
        <w:tc>
          <w:tcPr>
            <w:tcW w:w="709" w:type="dxa"/>
            <w:vAlign w:val="center"/>
          </w:tcPr>
          <w:p w14:paraId="7A7490D9" w14:textId="7BD1F04D" w:rsidR="000F52AB" w:rsidRPr="00653471" w:rsidRDefault="000F52AB" w:rsidP="000F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vAlign w:val="center"/>
          </w:tcPr>
          <w:p w14:paraId="1CF2F76F" w14:textId="04B414E4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ACB5DF7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23F8AC94" w14:textId="7742051F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10B109A2" w14:textId="77777777" w:rsidTr="0022717E">
        <w:tc>
          <w:tcPr>
            <w:tcW w:w="5954" w:type="dxa"/>
          </w:tcPr>
          <w:p w14:paraId="5AE71FE4" w14:textId="77777777" w:rsidR="000F52AB" w:rsidRPr="00BD6B86" w:rsidRDefault="000F52AB" w:rsidP="000F52AB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Svolgimento incarico di collaboratore del D</w:t>
            </w:r>
            <w:r>
              <w:rPr>
                <w:sz w:val="20"/>
              </w:rPr>
              <w:t>.</w:t>
            </w:r>
            <w:r w:rsidRPr="00ED64E2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</w:p>
          <w:p w14:paraId="1F6DBFAC" w14:textId="77777777" w:rsidR="000F52AB" w:rsidRDefault="000F52AB" w:rsidP="000F52AB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6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2E673C7F" w14:textId="6FBF6676" w:rsidR="000F52AB" w:rsidRPr="0022717E" w:rsidRDefault="000F52AB" w:rsidP="000F52AB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49889E9D" w14:textId="258E1246" w:rsidR="000F52AB" w:rsidRPr="0022717E" w:rsidRDefault="000F52AB" w:rsidP="000F52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max. 3</w:t>
            </w:r>
            <w:r w:rsidRPr="00BD6B86">
              <w:rPr>
                <w:sz w:val="20"/>
              </w:rPr>
              <w:t xml:space="preserve"> incarichi</w:t>
            </w:r>
          </w:p>
        </w:tc>
        <w:tc>
          <w:tcPr>
            <w:tcW w:w="709" w:type="dxa"/>
            <w:vAlign w:val="center"/>
          </w:tcPr>
          <w:p w14:paraId="1939DC02" w14:textId="36B3CCDA" w:rsidR="000F52AB" w:rsidRDefault="000F52AB" w:rsidP="000F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vAlign w:val="center"/>
          </w:tcPr>
          <w:p w14:paraId="5BB9EC93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6B5B7EB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45D7729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2FE86CC5" w14:textId="77777777" w:rsidTr="0022717E">
        <w:tc>
          <w:tcPr>
            <w:tcW w:w="5954" w:type="dxa"/>
          </w:tcPr>
          <w:p w14:paraId="20844ECC" w14:textId="77777777" w:rsidR="000F52AB" w:rsidRPr="00BD6B86" w:rsidRDefault="000F52AB" w:rsidP="000F52AB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5</w:t>
            </w:r>
            <w:r w:rsidRPr="00BD6B86">
              <w:rPr>
                <w:color w:val="000000"/>
                <w:sz w:val="20"/>
              </w:rPr>
              <w:tab/>
            </w:r>
            <w:r w:rsidRPr="00ED64E2">
              <w:rPr>
                <w:sz w:val="20"/>
              </w:rPr>
              <w:t>Continuità di servizio nell’Istituto BAPS02000E</w:t>
            </w:r>
            <w:r>
              <w:rPr>
                <w:sz w:val="20"/>
              </w:rPr>
              <w:t xml:space="preserve"> (</w:t>
            </w:r>
            <w:r w:rsidRPr="00A90371">
              <w:rPr>
                <w:sz w:val="20"/>
              </w:rPr>
              <w:t>riferito alla scuola primaria, alla S</w:t>
            </w:r>
            <w:r>
              <w:rPr>
                <w:sz w:val="20"/>
              </w:rPr>
              <w:t>.</w:t>
            </w:r>
            <w:r w:rsidRPr="00A90371">
              <w:rPr>
                <w:sz w:val="20"/>
              </w:rPr>
              <w:t>S</w:t>
            </w:r>
            <w:r>
              <w:rPr>
                <w:sz w:val="20"/>
              </w:rPr>
              <w:t>.</w:t>
            </w:r>
            <w:r w:rsidRPr="00A90371">
              <w:rPr>
                <w:sz w:val="20"/>
              </w:rPr>
              <w:t>I</w:t>
            </w:r>
            <w:r>
              <w:rPr>
                <w:sz w:val="20"/>
              </w:rPr>
              <w:t xml:space="preserve"> </w:t>
            </w:r>
            <w:r w:rsidRPr="00A90371">
              <w:rPr>
                <w:sz w:val="20"/>
              </w:rPr>
              <w:t>G</w:t>
            </w:r>
            <w:r>
              <w:rPr>
                <w:sz w:val="20"/>
              </w:rPr>
              <w:t>.</w:t>
            </w:r>
            <w:r w:rsidRPr="00A90371">
              <w:rPr>
                <w:sz w:val="20"/>
              </w:rPr>
              <w:t>, ai Licei</w:t>
            </w:r>
            <w:r>
              <w:rPr>
                <w:sz w:val="20"/>
              </w:rPr>
              <w:t>)</w:t>
            </w:r>
          </w:p>
          <w:p w14:paraId="084B151F" w14:textId="77777777" w:rsidR="000F52AB" w:rsidRDefault="000F52AB" w:rsidP="000F52AB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72CB45FE" w14:textId="0ECFB5BD" w:rsidR="000F52AB" w:rsidRPr="0022717E" w:rsidRDefault="000F52AB" w:rsidP="000F52AB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  <w:vAlign w:val="center"/>
          </w:tcPr>
          <w:p w14:paraId="7B491FAD" w14:textId="159BCF7E" w:rsidR="000F52AB" w:rsidRPr="0022717E" w:rsidRDefault="000F52AB" w:rsidP="000F52AB">
            <w:pPr>
              <w:jc w:val="center"/>
              <w:rPr>
                <w:sz w:val="18"/>
                <w:szCs w:val="18"/>
              </w:rPr>
            </w:pPr>
            <w:r>
              <w:rPr>
                <w:sz w:val="20"/>
              </w:rPr>
              <w:t>max. 5</w:t>
            </w:r>
            <w:r w:rsidRPr="00BD6B86">
              <w:rPr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</w:p>
        </w:tc>
        <w:tc>
          <w:tcPr>
            <w:tcW w:w="709" w:type="dxa"/>
            <w:vAlign w:val="center"/>
          </w:tcPr>
          <w:p w14:paraId="3F511A2C" w14:textId="167149F1" w:rsidR="000F52AB" w:rsidRDefault="000F52AB" w:rsidP="000F52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vAlign w:val="center"/>
          </w:tcPr>
          <w:p w14:paraId="2565DA3C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4F71F7E1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623F4289" w14:textId="77777777" w:rsidR="000F52AB" w:rsidRDefault="000F52AB" w:rsidP="000F52AB">
            <w:pPr>
              <w:jc w:val="center"/>
              <w:rPr>
                <w:sz w:val="22"/>
                <w:szCs w:val="22"/>
              </w:rPr>
            </w:pPr>
          </w:p>
        </w:tc>
      </w:tr>
      <w:tr w:rsidR="00AD5E4C" w:rsidRPr="00653471" w14:paraId="486E3B5B" w14:textId="16016556" w:rsidTr="00AD5E4C">
        <w:trPr>
          <w:trHeight w:val="398"/>
        </w:trPr>
        <w:tc>
          <w:tcPr>
            <w:tcW w:w="5954" w:type="dxa"/>
            <w:shd w:val="clear" w:color="auto" w:fill="D5DCE4" w:themeFill="text2" w:themeFillTint="33"/>
            <w:vAlign w:val="center"/>
          </w:tcPr>
          <w:p w14:paraId="60166CD8" w14:textId="53F241CC" w:rsidR="005C6DA4" w:rsidRPr="005A576F" w:rsidRDefault="005C6DA4" w:rsidP="00343FBD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73825DDE" w14:textId="43093991" w:rsidR="005C6DA4" w:rsidRPr="005A576F" w:rsidRDefault="005C6DA4" w:rsidP="000A4D19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5DCE4" w:themeFill="text2" w:themeFillTint="33"/>
            <w:vAlign w:val="center"/>
          </w:tcPr>
          <w:p w14:paraId="575A90B4" w14:textId="3EC054CF" w:rsidR="005C6DA4" w:rsidRPr="005A576F" w:rsidRDefault="005C6DA4" w:rsidP="000A4D19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37FFC710" w14:textId="77777777" w:rsidR="005C6DA4" w:rsidRPr="005A576F" w:rsidRDefault="005C6DA4" w:rsidP="006E778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5DCE4" w:themeFill="text2" w:themeFillTint="33"/>
            <w:vAlign w:val="center"/>
          </w:tcPr>
          <w:p w14:paraId="0FE22910" w14:textId="77777777" w:rsidR="005C6DA4" w:rsidRPr="005A576F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5DCE4" w:themeFill="text2" w:themeFillTint="33"/>
            <w:vAlign w:val="center"/>
          </w:tcPr>
          <w:p w14:paraId="4E99573A" w14:textId="26E08F32" w:rsidR="005C6DA4" w:rsidRPr="005A576F" w:rsidRDefault="005C6DA4" w:rsidP="005C6DA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32299E30" w14:textId="77777777" w:rsidR="002B368A" w:rsidRDefault="002B368A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6DED74BA" w14:textId="49A3E7C0" w:rsidR="000F52AB" w:rsidRDefault="000F52AB">
      <w:pPr>
        <w:spacing w:after="160" w:line="259" w:lineRule="auto"/>
        <w:rPr>
          <w:rFonts w:eastAsiaTheme="minorEastAsia"/>
          <w:sz w:val="22"/>
          <w:szCs w:val="22"/>
        </w:rPr>
      </w:pPr>
      <w:r>
        <w:rPr>
          <w:rFonts w:eastAsiaTheme="minorEastAsia"/>
          <w:sz w:val="22"/>
          <w:szCs w:val="22"/>
        </w:rPr>
        <w:br w:type="page"/>
      </w:r>
    </w:p>
    <w:p w14:paraId="225A67E7" w14:textId="77777777" w:rsidR="00697183" w:rsidRDefault="00697183">
      <w:pPr>
        <w:spacing w:after="160" w:line="259" w:lineRule="auto"/>
        <w:rPr>
          <w:rFonts w:eastAsiaTheme="minorEastAsia"/>
          <w:sz w:val="22"/>
          <w:szCs w:val="22"/>
        </w:rPr>
      </w:pPr>
    </w:p>
    <w:tbl>
      <w:tblPr>
        <w:tblStyle w:val="Grigliatabella"/>
        <w:tblW w:w="1105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954"/>
        <w:gridCol w:w="1134"/>
        <w:gridCol w:w="709"/>
        <w:gridCol w:w="1134"/>
        <w:gridCol w:w="1134"/>
        <w:gridCol w:w="992"/>
      </w:tblGrid>
      <w:tr w:rsidR="000F52AB" w:rsidRPr="00653471" w14:paraId="14C7F3AC" w14:textId="77777777" w:rsidTr="0044424E">
        <w:trPr>
          <w:trHeight w:val="498"/>
        </w:trPr>
        <w:tc>
          <w:tcPr>
            <w:tcW w:w="11057" w:type="dxa"/>
            <w:gridSpan w:val="6"/>
            <w:shd w:val="clear" w:color="auto" w:fill="auto"/>
            <w:vAlign w:val="center"/>
          </w:tcPr>
          <w:p w14:paraId="7CD1B98B" w14:textId="4B24521E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GRIGLIA VALUTAZIONE </w:t>
            </w:r>
            <w:r w:rsidRPr="006E7781">
              <w:rPr>
                <w:b/>
                <w:bCs/>
                <w:sz w:val="22"/>
                <w:szCs w:val="22"/>
              </w:rPr>
              <w:t>E AUTOVALUTAZIONE DEI TITOLI</w:t>
            </w:r>
            <w:r w:rsidR="00697183">
              <w:rPr>
                <w:b/>
                <w:bCs/>
                <w:sz w:val="22"/>
                <w:szCs w:val="22"/>
              </w:rPr>
              <w:t xml:space="preserve"> – PERSONALE A.T.A.</w:t>
            </w:r>
          </w:p>
        </w:tc>
      </w:tr>
      <w:tr w:rsidR="000F52AB" w:rsidRPr="00653471" w14:paraId="1837AF22" w14:textId="77777777" w:rsidTr="00F27FEB"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DBCFCB" w14:textId="77777777" w:rsidR="000F52AB" w:rsidRPr="00847902" w:rsidRDefault="000F52AB" w:rsidP="00C656B7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TITOLI CULTURALI, CERTIFICAZIONI, FORMAZIONE ED ESPERIENZE PROFESSIONALI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BF956E" w14:textId="77777777" w:rsidR="000F52AB" w:rsidRPr="00847902" w:rsidRDefault="000F52AB" w:rsidP="00C656B7">
            <w:pPr>
              <w:jc w:val="center"/>
              <w:rPr>
                <w:b/>
                <w:sz w:val="20"/>
              </w:rPr>
            </w:pPr>
            <w:r w:rsidRPr="00847902">
              <w:rPr>
                <w:b/>
                <w:sz w:val="20"/>
              </w:rPr>
              <w:t>NOTE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49261" w14:textId="77777777" w:rsidR="000F52AB" w:rsidRPr="002B368A" w:rsidRDefault="000F52AB" w:rsidP="00C656B7">
            <w:pPr>
              <w:jc w:val="center"/>
              <w:rPr>
                <w:b/>
                <w:sz w:val="16"/>
                <w:szCs w:val="16"/>
              </w:rPr>
            </w:pPr>
            <w:r w:rsidRPr="00AD5E4C">
              <w:rPr>
                <w:b/>
                <w:sz w:val="18"/>
                <w:szCs w:val="18"/>
              </w:rPr>
              <w:t>PUNTI (MAX)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038A0" w14:textId="77777777" w:rsidR="000F52AB" w:rsidRPr="00AD5E4C" w:rsidRDefault="000F52AB" w:rsidP="00C656B7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Auto valutazione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894477" w14:textId="77777777" w:rsidR="000F52AB" w:rsidRPr="00AD5E4C" w:rsidRDefault="000F52AB" w:rsidP="00C656B7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Valutazione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146A1D" w14:textId="77777777" w:rsidR="000F52AB" w:rsidRPr="00AD5E4C" w:rsidRDefault="000F52AB" w:rsidP="00C656B7">
            <w:pPr>
              <w:jc w:val="center"/>
              <w:rPr>
                <w:b/>
                <w:sz w:val="18"/>
                <w:szCs w:val="18"/>
              </w:rPr>
            </w:pPr>
            <w:r w:rsidRPr="00AD5E4C">
              <w:rPr>
                <w:b/>
                <w:sz w:val="18"/>
                <w:szCs w:val="18"/>
              </w:rPr>
              <w:t>Riferimento curriculum</w:t>
            </w:r>
          </w:p>
        </w:tc>
      </w:tr>
      <w:tr w:rsidR="000F52AB" w:rsidRPr="00653471" w14:paraId="5EAE266D" w14:textId="77777777" w:rsidTr="00F27FEB">
        <w:tc>
          <w:tcPr>
            <w:tcW w:w="7797" w:type="dxa"/>
            <w:gridSpan w:val="3"/>
            <w:shd w:val="clear" w:color="auto" w:fill="D9D9D9" w:themeFill="background1" w:themeFillShade="D9"/>
          </w:tcPr>
          <w:p w14:paraId="2B46619A" w14:textId="77777777" w:rsidR="000F52AB" w:rsidRPr="00653471" w:rsidRDefault="000F52AB" w:rsidP="00C656B7">
            <w:pPr>
              <w:tabs>
                <w:tab w:val="right" w:pos="7830"/>
              </w:tabs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A Titoli culturali</w:t>
            </w:r>
            <w:r>
              <w:rPr>
                <w:color w:val="000000"/>
                <w:sz w:val="22"/>
                <w:szCs w:val="22"/>
              </w:rPr>
              <w:tab/>
            </w:r>
            <w:r w:rsidRPr="00AD5E4C">
              <w:rPr>
                <w:b/>
                <w:bCs/>
                <w:color w:val="FF0000"/>
                <w:sz w:val="18"/>
                <w:szCs w:val="18"/>
              </w:rPr>
              <w:t>COMPILAZIONE</w:t>
            </w:r>
            <w:r w:rsidRPr="00AD5E4C">
              <w:rPr>
                <w:color w:val="FF0000"/>
                <w:sz w:val="18"/>
                <w:szCs w:val="18"/>
              </w:rPr>
              <w:t xml:space="preserve"> </w:t>
            </w:r>
            <w:r w:rsidRPr="00AD5E4C">
              <w:rPr>
                <w:color w:val="FF0000"/>
                <w:sz w:val="20"/>
              </w:rPr>
              <w:sym w:font="Wingdings" w:char="F0E0"/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461B17E7" w14:textId="77777777" w:rsidR="000F52AB" w:rsidRPr="002B368A" w:rsidRDefault="000F52AB" w:rsidP="00C65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Pr="002B368A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ndidato</w:t>
            </w:r>
          </w:p>
        </w:tc>
        <w:tc>
          <w:tcPr>
            <w:tcW w:w="1134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1870D349" w14:textId="77777777" w:rsidR="000F52AB" w:rsidRPr="002B368A" w:rsidRDefault="000F52AB" w:rsidP="00C65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Commissione</w:t>
            </w:r>
          </w:p>
        </w:tc>
        <w:tc>
          <w:tcPr>
            <w:tcW w:w="992" w:type="dxa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14:paraId="3B664D3E" w14:textId="77777777" w:rsidR="000F52AB" w:rsidRPr="002B368A" w:rsidRDefault="000F52AB" w:rsidP="00C656B7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Candidato</w:t>
            </w:r>
          </w:p>
        </w:tc>
      </w:tr>
      <w:tr w:rsidR="00697183" w:rsidRPr="00653471" w14:paraId="57B0189D" w14:textId="77777777" w:rsidTr="0044424E">
        <w:trPr>
          <w:trHeight w:val="422"/>
        </w:trPr>
        <w:tc>
          <w:tcPr>
            <w:tcW w:w="5954" w:type="dxa"/>
            <w:shd w:val="clear" w:color="auto" w:fill="auto"/>
            <w:vAlign w:val="center"/>
          </w:tcPr>
          <w:p w14:paraId="29AA877A" w14:textId="77777777" w:rsidR="00697183" w:rsidRPr="00BD6B86" w:rsidRDefault="00697183" w:rsidP="00697183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Laurea V.O. o specialistica</w:t>
            </w:r>
          </w:p>
          <w:p w14:paraId="140D0133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10 punti</w:t>
            </w:r>
          </w:p>
          <w:p w14:paraId="2E707E46" w14:textId="0E1C0E71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CA90FC8" w14:textId="6562C497" w:rsidR="00697183" w:rsidRPr="00697183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Sarà valutato un solo titolo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CF4904" w14:textId="7C94B243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3104BA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E8F5186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37687B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53864B81" w14:textId="77777777" w:rsidTr="0044424E">
        <w:trPr>
          <w:trHeight w:val="422"/>
        </w:trPr>
        <w:tc>
          <w:tcPr>
            <w:tcW w:w="5954" w:type="dxa"/>
            <w:shd w:val="clear" w:color="auto" w:fill="auto"/>
            <w:vAlign w:val="center"/>
          </w:tcPr>
          <w:p w14:paraId="6F87BEE1" w14:textId="77777777" w:rsidR="00697183" w:rsidRPr="00BD6B86" w:rsidRDefault="00697183" w:rsidP="00697183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 xml:space="preserve">Laurea </w:t>
            </w:r>
            <w:r>
              <w:rPr>
                <w:sz w:val="20"/>
              </w:rPr>
              <w:t>triennale</w:t>
            </w:r>
          </w:p>
          <w:p w14:paraId="067B9180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544CC909" w14:textId="45B2B865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0C9320B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1918651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6DAC5B7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DFD3B9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2CA3CAA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77186E61" w14:textId="77777777" w:rsidTr="00F27FEB">
        <w:trPr>
          <w:trHeight w:val="422"/>
        </w:trPr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58E1DD" w14:textId="77777777" w:rsidR="00697183" w:rsidRPr="00BD6B86" w:rsidRDefault="00697183" w:rsidP="00697183">
            <w:pPr>
              <w:tabs>
                <w:tab w:val="left" w:pos="457"/>
                <w:tab w:val="left" w:pos="4575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A.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68672F">
              <w:rPr>
                <w:sz w:val="20"/>
              </w:rPr>
              <w:t>Posizione economica ex art.7 ex art.2</w:t>
            </w:r>
          </w:p>
          <w:p w14:paraId="320255B3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10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12BCA03B" w14:textId="10DDE010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5BB64C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6D6AA8" w14:textId="2AE97432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A1A232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8390C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1155E1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23B5E2F5" w14:textId="77777777" w:rsidTr="00F27FEB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19AD2863" w14:textId="77777777" w:rsidR="000F52AB" w:rsidRPr="00653471" w:rsidRDefault="000F52AB" w:rsidP="00C656B7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B Certificazioni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2F32047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2A141D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5291F3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0F52AB" w:rsidRPr="00653471" w14:paraId="5FC11080" w14:textId="77777777" w:rsidTr="0044424E">
        <w:tc>
          <w:tcPr>
            <w:tcW w:w="5954" w:type="dxa"/>
            <w:shd w:val="clear" w:color="auto" w:fill="auto"/>
          </w:tcPr>
          <w:p w14:paraId="13D09604" w14:textId="77777777" w:rsidR="000F52AB" w:rsidRPr="00BD6B86" w:rsidRDefault="000F52AB" w:rsidP="00C656B7">
            <w:pPr>
              <w:tabs>
                <w:tab w:val="left" w:pos="457"/>
                <w:tab w:val="left" w:pos="4584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B.1</w:t>
            </w:r>
            <w:r w:rsidRPr="00BD6B86">
              <w:rPr>
                <w:color w:val="000000"/>
                <w:sz w:val="20"/>
              </w:rPr>
              <w:tab/>
            </w:r>
            <w:r w:rsidRPr="00BD6B86">
              <w:rPr>
                <w:sz w:val="20"/>
              </w:rPr>
              <w:t>Competenze ICT certificate</w:t>
            </w:r>
          </w:p>
          <w:p w14:paraId="41E3A445" w14:textId="77777777" w:rsidR="000F52AB" w:rsidRDefault="000F52AB" w:rsidP="00C656B7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  <w:r w:rsidRPr="00BD6B86">
              <w:rPr>
                <w:rFonts w:eastAsiaTheme="minorEastAsia"/>
                <w:sz w:val="20"/>
              </w:rPr>
              <w:tab/>
              <w:t xml:space="preserve"> 5 p</w:t>
            </w:r>
            <w:r w:rsidRPr="00BD6B86">
              <w:rPr>
                <w:i/>
                <w:iCs/>
                <w:sz w:val="20"/>
              </w:rPr>
              <w:t>unti</w:t>
            </w:r>
          </w:p>
          <w:p w14:paraId="4417D618" w14:textId="77777777" w:rsidR="00697183" w:rsidRPr="0022717E" w:rsidRDefault="00697183" w:rsidP="00C656B7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D2ADD" w14:textId="77777777" w:rsidR="000F52AB" w:rsidRPr="005C6DA4" w:rsidRDefault="000F52AB" w:rsidP="00C656B7">
            <w:pPr>
              <w:jc w:val="center"/>
              <w:rPr>
                <w:sz w:val="18"/>
                <w:szCs w:val="18"/>
              </w:rPr>
            </w:pPr>
            <w:r w:rsidRPr="0022717E">
              <w:rPr>
                <w:sz w:val="18"/>
                <w:szCs w:val="18"/>
              </w:rPr>
              <w:t>max. 1 certificazione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E23974" w14:textId="77777777" w:rsidR="000F52AB" w:rsidRPr="00653471" w:rsidRDefault="000F52AB" w:rsidP="00C656B7">
            <w:pPr>
              <w:jc w:val="center"/>
              <w:rPr>
                <w:sz w:val="22"/>
                <w:szCs w:val="22"/>
              </w:rPr>
            </w:pPr>
            <w:r w:rsidRPr="00653471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6C2D077" w14:textId="77777777" w:rsidR="000F52AB" w:rsidRPr="00653471" w:rsidRDefault="000F52AB" w:rsidP="00C65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C416FC" w14:textId="77777777" w:rsidR="000F52AB" w:rsidRPr="00653471" w:rsidRDefault="000F52AB" w:rsidP="00C656B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B28C66" w14:textId="77777777" w:rsidR="000F52AB" w:rsidRPr="00653471" w:rsidRDefault="000F52AB" w:rsidP="00C656B7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077C3DED" w14:textId="77777777" w:rsidTr="00F27FEB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51FABF01" w14:textId="560E5D47" w:rsidR="000F52AB" w:rsidRPr="00653471" w:rsidRDefault="000F52AB" w:rsidP="00C656B7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 xml:space="preserve">C </w:t>
            </w:r>
            <w:r w:rsidR="00697183">
              <w:rPr>
                <w:b/>
                <w:bCs/>
                <w:sz w:val="22"/>
                <w:szCs w:val="22"/>
              </w:rPr>
              <w:t>Servizio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B7E7BB5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E5C8945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1F0B16F3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7183" w:rsidRPr="00653471" w14:paraId="21A23866" w14:textId="77777777" w:rsidTr="0044424E">
        <w:tc>
          <w:tcPr>
            <w:tcW w:w="5954" w:type="dxa"/>
            <w:shd w:val="clear" w:color="auto" w:fill="auto"/>
            <w:tcMar>
              <w:right w:w="0" w:type="dxa"/>
            </w:tcMar>
          </w:tcPr>
          <w:p w14:paraId="5EB95E2E" w14:textId="77777777" w:rsidR="00697183" w:rsidRPr="00BD6B86" w:rsidRDefault="00697183" w:rsidP="00697183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>
              <w:rPr>
                <w:sz w:val="20"/>
              </w:rPr>
              <w:t>Servizio di ruolo</w:t>
            </w:r>
          </w:p>
          <w:p w14:paraId="0DCAB017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0,5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3E2F728D" w14:textId="085EEAEC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4A6AD5" w14:textId="5AA64149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40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F13E86" w14:textId="6749232C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F89004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1B9D4AD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20C7EA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2E481EF8" w14:textId="77777777" w:rsidTr="0044424E">
        <w:tc>
          <w:tcPr>
            <w:tcW w:w="5954" w:type="dxa"/>
            <w:shd w:val="clear" w:color="auto" w:fill="auto"/>
            <w:tcMar>
              <w:right w:w="0" w:type="dxa"/>
            </w:tcMar>
          </w:tcPr>
          <w:p w14:paraId="0DEEB726" w14:textId="77777777" w:rsidR="00697183" w:rsidRPr="00BD6B86" w:rsidRDefault="00697183" w:rsidP="00697183">
            <w:pPr>
              <w:tabs>
                <w:tab w:val="left" w:pos="457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C.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>
              <w:rPr>
                <w:color w:val="000000"/>
                <w:sz w:val="20"/>
              </w:rPr>
              <w:t>Continuità di servizio nell’Istituto</w:t>
            </w:r>
          </w:p>
          <w:p w14:paraId="2081FCB0" w14:textId="77777777" w:rsidR="00697183" w:rsidRDefault="00697183" w:rsidP="00697183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</w:t>
            </w:r>
            <w:r w:rsidRPr="00BD6B86">
              <w:rPr>
                <w:i/>
                <w:iCs/>
                <w:sz w:val="20"/>
              </w:rPr>
              <w:t xml:space="preserve"> </w:t>
            </w:r>
            <w:r w:rsidRPr="00BD6B86">
              <w:rPr>
                <w:rFonts w:eastAsiaTheme="minorEastAsia"/>
                <w:sz w:val="20"/>
              </w:rPr>
              <w:tab/>
              <w:t xml:space="preserve"> </w:t>
            </w:r>
            <w:r>
              <w:rPr>
                <w:rFonts w:eastAsiaTheme="minorEastAsia"/>
                <w:sz w:val="20"/>
              </w:rPr>
              <w:t>0,5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0F33198A" w14:textId="19F4DA97" w:rsidR="00697183" w:rsidRPr="0022717E" w:rsidRDefault="00697183" w:rsidP="00697183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777BC" w14:textId="017E5DB8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30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692E68" w14:textId="4CBC7170" w:rsidR="00697183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0260DB7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EE91FAF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07186AB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0F8969DB" w14:textId="77777777" w:rsidTr="00F27FEB">
        <w:tc>
          <w:tcPr>
            <w:tcW w:w="7797" w:type="dxa"/>
            <w:gridSpan w:val="3"/>
            <w:shd w:val="clear" w:color="auto" w:fill="D9D9D9" w:themeFill="background1" w:themeFillShade="D9"/>
            <w:vAlign w:val="center"/>
          </w:tcPr>
          <w:p w14:paraId="69A1E915" w14:textId="77777777" w:rsidR="000F52AB" w:rsidRPr="00653471" w:rsidRDefault="000F52AB" w:rsidP="00C656B7">
            <w:pPr>
              <w:rPr>
                <w:sz w:val="22"/>
                <w:szCs w:val="22"/>
              </w:rPr>
            </w:pPr>
            <w:r w:rsidRPr="00653471">
              <w:rPr>
                <w:b/>
                <w:bCs/>
                <w:sz w:val="22"/>
                <w:szCs w:val="22"/>
              </w:rPr>
              <w:t>D Esperienze professionali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377A765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05D7C39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3D7368D4" w14:textId="77777777" w:rsidR="000F52AB" w:rsidRPr="00653471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97183" w:rsidRPr="00653471" w14:paraId="1473D7BA" w14:textId="77777777" w:rsidTr="0044424E">
        <w:tc>
          <w:tcPr>
            <w:tcW w:w="5954" w:type="dxa"/>
            <w:shd w:val="clear" w:color="auto" w:fill="auto"/>
          </w:tcPr>
          <w:p w14:paraId="7143F781" w14:textId="77777777" w:rsidR="00697183" w:rsidRPr="00BD6B86" w:rsidRDefault="00697183" w:rsidP="00697183">
            <w:pPr>
              <w:tabs>
                <w:tab w:val="left" w:pos="457"/>
                <w:tab w:val="left" w:pos="4548"/>
              </w:tabs>
              <w:ind w:left="457" w:hanging="457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1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Esperienze professionali (funzioni aggiuntive) per ciascun anno scolastico</w:t>
            </w:r>
          </w:p>
          <w:p w14:paraId="47CDE513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390B8973" w14:textId="577B0952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A4DDFE" w14:textId="6D415CEE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5 incarichi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1E50B3F" w14:textId="60A3DCA5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ED7601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D509F7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EBF71C" w14:textId="7777777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551700A2" w14:textId="77777777" w:rsidTr="0044424E">
        <w:tc>
          <w:tcPr>
            <w:tcW w:w="5954" w:type="dxa"/>
            <w:shd w:val="clear" w:color="auto" w:fill="auto"/>
          </w:tcPr>
          <w:p w14:paraId="0A1E68AD" w14:textId="77777777" w:rsidR="00697183" w:rsidRPr="00BD6B86" w:rsidRDefault="00697183" w:rsidP="00697183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2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Esperienza pregressa nel supporto tecnico-legale nell’amministrazione scolastica</w:t>
            </w:r>
          </w:p>
          <w:p w14:paraId="01B80510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 incarico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 xml:space="preserve">5 </w:t>
            </w:r>
            <w:r w:rsidRPr="00BD6B86">
              <w:rPr>
                <w:rFonts w:eastAsiaTheme="minorEastAsia"/>
                <w:i/>
                <w:iCs/>
                <w:sz w:val="20"/>
              </w:rPr>
              <w:t>punti</w:t>
            </w:r>
          </w:p>
          <w:p w14:paraId="7BAEBB24" w14:textId="4BA26CF8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4E504E" w14:textId="1512CA1E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 xml:space="preserve">max. </w:t>
            </w:r>
            <w:r w:rsidR="0044424E">
              <w:rPr>
                <w:sz w:val="18"/>
                <w:szCs w:val="18"/>
              </w:rPr>
              <w:t>2</w:t>
            </w:r>
            <w:r w:rsidRPr="00697183">
              <w:rPr>
                <w:sz w:val="18"/>
                <w:szCs w:val="18"/>
              </w:rPr>
              <w:t xml:space="preserve"> incarico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6BC6D5" w14:textId="650D825B" w:rsidR="00697183" w:rsidRPr="00653471" w:rsidRDefault="0044424E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DB7B504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A839E9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FC28938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349A2AD7" w14:textId="77777777" w:rsidTr="0044424E">
        <w:tc>
          <w:tcPr>
            <w:tcW w:w="5954" w:type="dxa"/>
            <w:shd w:val="clear" w:color="auto" w:fill="auto"/>
          </w:tcPr>
          <w:p w14:paraId="299831EE" w14:textId="77777777" w:rsidR="00697183" w:rsidRPr="00BD6B86" w:rsidRDefault="00697183" w:rsidP="00697183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3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 xml:space="preserve">Esperienza nell’utilizzo delle piattaforme </w:t>
            </w:r>
            <w:proofErr w:type="spellStart"/>
            <w:r w:rsidRPr="00A93B75">
              <w:rPr>
                <w:sz w:val="20"/>
              </w:rPr>
              <w:t>AcquistiinretePA</w:t>
            </w:r>
            <w:proofErr w:type="spellEnd"/>
            <w:r w:rsidRPr="00A93B75">
              <w:rPr>
                <w:sz w:val="20"/>
              </w:rPr>
              <w:t>, PCP, BDNCP, SIMOG, GPU, FVOE</w:t>
            </w:r>
          </w:p>
          <w:p w14:paraId="1C34F90B" w14:textId="77777777" w:rsidR="00697183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 xml:space="preserve">per ciascun </w:t>
            </w:r>
            <w:r>
              <w:rPr>
                <w:i/>
                <w:iCs/>
                <w:sz w:val="20"/>
              </w:rPr>
              <w:t>anno scolastico</w:t>
            </w:r>
            <w:r w:rsidRPr="00BD6B86">
              <w:rPr>
                <w:rFonts w:eastAsiaTheme="minorEastAsia"/>
                <w:i/>
                <w:iCs/>
                <w:sz w:val="20"/>
              </w:rPr>
              <w:tab/>
              <w:t xml:space="preserve"> 2 punti</w:t>
            </w:r>
          </w:p>
          <w:p w14:paraId="47F6AF7E" w14:textId="4EC03A72" w:rsidR="00697183" w:rsidRPr="0022717E" w:rsidRDefault="00697183" w:rsidP="00697183">
            <w:pPr>
              <w:tabs>
                <w:tab w:val="left" w:leader="dot" w:pos="4569"/>
                <w:tab w:val="right" w:leader="dot" w:pos="9638"/>
              </w:tabs>
              <w:ind w:left="709"/>
              <w:rPr>
                <w:i/>
                <w:iCs/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75CB3" w14:textId="6E6912AD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5 anni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E6C1664" w14:textId="6E8C1217" w:rsidR="00697183" w:rsidRPr="00653471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A3F296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39E52C9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BDAD13F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697183" w:rsidRPr="00653471" w14:paraId="05D92EF6" w14:textId="77777777" w:rsidTr="0044424E">
        <w:tc>
          <w:tcPr>
            <w:tcW w:w="5954" w:type="dxa"/>
            <w:shd w:val="clear" w:color="auto" w:fill="auto"/>
          </w:tcPr>
          <w:p w14:paraId="023803B3" w14:textId="77777777" w:rsidR="00697183" w:rsidRPr="00BD6B86" w:rsidRDefault="00697183" w:rsidP="00697183">
            <w:pPr>
              <w:tabs>
                <w:tab w:val="left" w:pos="457"/>
                <w:tab w:val="left" w:pos="4548"/>
              </w:tabs>
              <w:ind w:left="457" w:hanging="457"/>
              <w:jc w:val="both"/>
              <w:rPr>
                <w:sz w:val="20"/>
              </w:rPr>
            </w:pPr>
            <w:r w:rsidRPr="00BD6B86">
              <w:rPr>
                <w:sz w:val="20"/>
              </w:rPr>
              <w:t>D.</w:t>
            </w:r>
            <w:r>
              <w:rPr>
                <w:sz w:val="20"/>
              </w:rPr>
              <w:t>4</w:t>
            </w:r>
            <w:r w:rsidRPr="00BD6B86">
              <w:rPr>
                <w:color w:val="000000"/>
                <w:sz w:val="20"/>
              </w:rPr>
              <w:tab/>
            </w:r>
            <w:r w:rsidRPr="00A93B75">
              <w:rPr>
                <w:sz w:val="20"/>
              </w:rPr>
              <w:t>Esperienze pregresse nell’uso dei collegamenti tecnico</w:t>
            </w:r>
            <w:r>
              <w:rPr>
                <w:sz w:val="20"/>
              </w:rPr>
              <w:t xml:space="preserve"> </w:t>
            </w:r>
            <w:r w:rsidRPr="00A93B75">
              <w:rPr>
                <w:sz w:val="20"/>
              </w:rPr>
              <w:t>-informatici</w:t>
            </w:r>
          </w:p>
          <w:p w14:paraId="1C86A4A9" w14:textId="77777777" w:rsidR="00697183" w:rsidRDefault="00697183" w:rsidP="00697183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rFonts w:eastAsiaTheme="minorEastAsia"/>
                <w:i/>
                <w:iCs/>
                <w:sz w:val="20"/>
              </w:rPr>
            </w:pPr>
            <w:r w:rsidRPr="00BD6B86">
              <w:rPr>
                <w:i/>
                <w:iCs/>
                <w:sz w:val="20"/>
              </w:rPr>
              <w:t>per ciascun</w:t>
            </w:r>
            <w:r>
              <w:rPr>
                <w:i/>
                <w:iCs/>
                <w:sz w:val="20"/>
              </w:rPr>
              <w:t xml:space="preserve">a esperienza </w:t>
            </w:r>
            <w:r w:rsidRPr="00BD6B86">
              <w:rPr>
                <w:rFonts w:eastAsiaTheme="minorEastAsia"/>
                <w:sz w:val="20"/>
              </w:rPr>
              <w:tab/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</w:t>
            </w:r>
            <w:r>
              <w:rPr>
                <w:rFonts w:eastAsiaTheme="minorEastAsia"/>
                <w:i/>
                <w:iCs/>
                <w:sz w:val="20"/>
              </w:rPr>
              <w:t>2</w:t>
            </w:r>
            <w:r w:rsidRPr="00BD6B86">
              <w:rPr>
                <w:rFonts w:eastAsiaTheme="minorEastAsia"/>
                <w:i/>
                <w:iCs/>
                <w:sz w:val="20"/>
              </w:rPr>
              <w:t xml:space="preserve"> punti</w:t>
            </w:r>
          </w:p>
          <w:p w14:paraId="1C857AB9" w14:textId="39F2A61F" w:rsidR="00697183" w:rsidRPr="0022717E" w:rsidRDefault="00697183" w:rsidP="00697183">
            <w:pPr>
              <w:tabs>
                <w:tab w:val="left" w:leader="dot" w:pos="4584"/>
                <w:tab w:val="right" w:leader="dot" w:pos="9638"/>
              </w:tabs>
              <w:ind w:left="709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BF5B" w14:textId="057B1C98" w:rsidR="00697183" w:rsidRPr="0022717E" w:rsidRDefault="00697183" w:rsidP="00697183">
            <w:pPr>
              <w:jc w:val="center"/>
              <w:rPr>
                <w:sz w:val="18"/>
                <w:szCs w:val="18"/>
              </w:rPr>
            </w:pPr>
            <w:r w:rsidRPr="00697183">
              <w:rPr>
                <w:sz w:val="18"/>
                <w:szCs w:val="18"/>
              </w:rPr>
              <w:t>max. 2 esperienze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ED6F014" w14:textId="4E1787E2" w:rsidR="00697183" w:rsidRDefault="00697183" w:rsidP="006971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C5304B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5DA7EFF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A46B6A1" w14:textId="77777777" w:rsidR="00697183" w:rsidRDefault="00697183" w:rsidP="00697183">
            <w:pPr>
              <w:jc w:val="center"/>
              <w:rPr>
                <w:sz w:val="22"/>
                <w:szCs w:val="22"/>
              </w:rPr>
            </w:pPr>
          </w:p>
        </w:tc>
      </w:tr>
      <w:tr w:rsidR="000F52AB" w:rsidRPr="00653471" w14:paraId="33400C7B" w14:textId="77777777" w:rsidTr="00F27FEB">
        <w:trPr>
          <w:trHeight w:val="398"/>
        </w:trPr>
        <w:tc>
          <w:tcPr>
            <w:tcW w:w="5954" w:type="dxa"/>
            <w:shd w:val="clear" w:color="auto" w:fill="D9D9D9" w:themeFill="background1" w:themeFillShade="D9"/>
            <w:vAlign w:val="center"/>
          </w:tcPr>
          <w:p w14:paraId="558E6F40" w14:textId="77777777" w:rsidR="000F52AB" w:rsidRPr="005A576F" w:rsidRDefault="000F52AB" w:rsidP="00C656B7">
            <w:pPr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44EBBD9" w14:textId="77777777" w:rsidR="000F52AB" w:rsidRPr="005A576F" w:rsidRDefault="000F52AB" w:rsidP="00C656B7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6B894640" w14:textId="77777777" w:rsidR="000F52AB" w:rsidRPr="005A576F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  <w:r w:rsidRPr="005A576F">
              <w:rPr>
                <w:b/>
                <w:bCs/>
                <w:sz w:val="22"/>
                <w:szCs w:val="22"/>
              </w:rPr>
              <w:t>100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C58FDF7" w14:textId="77777777" w:rsidR="000F52AB" w:rsidRPr="005A576F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1391D2" w14:textId="77777777" w:rsidR="000F52AB" w:rsidRPr="005A576F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2CDFBC3" w14:textId="77777777" w:rsidR="000F52AB" w:rsidRPr="005A576F" w:rsidRDefault="000F52AB" w:rsidP="00C656B7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FFE850C" w14:textId="77777777" w:rsidR="000F52AB" w:rsidRDefault="000F52AB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6A4F3C85" w14:textId="77777777" w:rsidR="000F52AB" w:rsidRDefault="000F52AB" w:rsidP="002B368A">
      <w:pPr>
        <w:widowControl w:val="0"/>
        <w:tabs>
          <w:tab w:val="left" w:pos="480"/>
        </w:tabs>
        <w:suppressAutoHyphens/>
        <w:autoSpaceDE w:val="0"/>
        <w:mirrorIndents/>
        <w:rPr>
          <w:rFonts w:eastAsiaTheme="minorEastAsia"/>
          <w:sz w:val="22"/>
          <w:szCs w:val="22"/>
        </w:rPr>
      </w:pPr>
    </w:p>
    <w:p w14:paraId="1A740A8D" w14:textId="25D3DAEE" w:rsidR="00D95550" w:rsidRDefault="00D95550" w:rsidP="002B368A">
      <w:pPr>
        <w:tabs>
          <w:tab w:val="left" w:pos="4678"/>
        </w:tabs>
        <w:autoSpaceDE w:val="0"/>
        <w:mirrorIndents/>
        <w:rPr>
          <w:rFonts w:eastAsiaTheme="minorEastAsia"/>
          <w:sz w:val="22"/>
          <w:szCs w:val="22"/>
        </w:rPr>
      </w:pPr>
      <w:r w:rsidRPr="005D1C87">
        <w:rPr>
          <w:rFonts w:eastAsiaTheme="minorEastAsia"/>
          <w:sz w:val="22"/>
          <w:szCs w:val="22"/>
        </w:rPr>
        <w:t>Data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 xml:space="preserve">___________________ </w:t>
      </w:r>
      <w:r>
        <w:rPr>
          <w:rFonts w:eastAsiaTheme="minorEastAsia"/>
          <w:sz w:val="22"/>
          <w:szCs w:val="22"/>
        </w:rPr>
        <w:tab/>
      </w:r>
      <w:r w:rsidRPr="005D1C87">
        <w:rPr>
          <w:rFonts w:eastAsiaTheme="minorEastAsia"/>
          <w:sz w:val="22"/>
          <w:szCs w:val="22"/>
        </w:rPr>
        <w:t>firma</w:t>
      </w:r>
      <w:r>
        <w:rPr>
          <w:rFonts w:eastAsiaTheme="minorEastAsia"/>
          <w:sz w:val="22"/>
          <w:szCs w:val="22"/>
        </w:rPr>
        <w:t xml:space="preserve"> </w:t>
      </w:r>
      <w:r w:rsidRPr="005D1C87">
        <w:rPr>
          <w:rFonts w:eastAsiaTheme="minorEastAsia"/>
          <w:sz w:val="22"/>
          <w:szCs w:val="22"/>
        </w:rPr>
        <w:t>______________________________________</w:t>
      </w:r>
    </w:p>
    <w:sectPr w:rsidR="00D95550" w:rsidSect="0022717E">
      <w:type w:val="continuous"/>
      <w:pgSz w:w="11906" w:h="16838"/>
      <w:pgMar w:top="2410" w:right="1134" w:bottom="1418" w:left="1134" w:header="426" w:footer="27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2B0C6" w14:textId="77777777" w:rsidR="00DD76DE" w:rsidRDefault="00DD76DE" w:rsidP="00292ACA">
      <w:r>
        <w:separator/>
      </w:r>
    </w:p>
  </w:endnote>
  <w:endnote w:type="continuationSeparator" w:id="0">
    <w:p w14:paraId="309D4A46" w14:textId="77777777" w:rsidR="00DD76DE" w:rsidRDefault="00DD76DE" w:rsidP="0029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F6E740" w14:textId="352A10FB" w:rsidR="0029771A" w:rsidRPr="000E4F0E" w:rsidRDefault="00E047E8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  <w:r>
      <w:rPr>
        <w:rFonts w:ascii="Century Gothic" w:hAnsi="Century Gothic" w:cstheme="minorHAnsi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DA4A3F" wp14:editId="169E2D54">
              <wp:simplePos x="0" y="0"/>
              <wp:positionH relativeFrom="column">
                <wp:posOffset>6289252</wp:posOffset>
              </wp:positionH>
              <wp:positionV relativeFrom="paragraph">
                <wp:posOffset>-179705</wp:posOffset>
              </wp:positionV>
              <wp:extent cx="524933" cy="330200"/>
              <wp:effectExtent l="0" t="0" r="0" b="0"/>
              <wp:wrapNone/>
              <wp:docPr id="39032806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933" cy="330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EDFE18A" w14:textId="22CF4F7A" w:rsidR="00E047E8" w:rsidRPr="00E047E8" w:rsidRDefault="00E047E8">
                          <w:pPr>
                            <w:rPr>
                              <w:i/>
                              <w:iCs/>
                            </w:rPr>
                          </w:pPr>
                          <w:r w:rsidRPr="00E047E8">
                            <w:t>-</w:t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begin"/>
                          </w:r>
                          <w:r w:rsidRPr="00E047E8">
                            <w:rPr>
                              <w:i/>
                              <w:iCs/>
                            </w:rPr>
                            <w:instrText>PAGE   \* MERGEFORMAT</w:instrTex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separate"/>
                          </w:r>
                          <w:r w:rsidRPr="00E047E8">
                            <w:rPr>
                              <w:i/>
                              <w:iCs/>
                            </w:rPr>
                            <w:t>1</w:t>
                          </w:r>
                          <w:r w:rsidRPr="00E047E8">
                            <w:rPr>
                              <w:i/>
                              <w:iCs/>
                            </w:rPr>
                            <w:fldChar w:fldCharType="end"/>
                          </w:r>
                          <w:r w:rsidRPr="00E047E8">
                            <w:rPr>
                              <w:i/>
                              <w:iCs/>
                            </w:rPr>
                            <w:t xml:space="preserve"> </w:t>
                          </w:r>
                          <w:r w:rsidRPr="00E047E8">
                            <w:t>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A4A3F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left:0;text-align:left;margin-left:495.2pt;margin-top:-14.15pt;width:41.35pt;height:2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" filled="f" stroked="f" strokeweight=".5pt">
              <v:textbox>
                <w:txbxContent>
                  <w:p w14:paraId="2EDFE18A" w14:textId="22CF4F7A" w:rsidR="00E047E8" w:rsidRPr="00E047E8" w:rsidRDefault="00E047E8">
                    <w:pPr>
                      <w:rPr>
                        <w:i/>
                        <w:iCs/>
                      </w:rPr>
                    </w:pPr>
                    <w:r w:rsidRPr="00E047E8">
                      <w:t>-</w:t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rPr>
                        <w:i/>
                        <w:iCs/>
                      </w:rPr>
                      <w:fldChar w:fldCharType="begin"/>
                    </w:r>
                    <w:r w:rsidRPr="00E047E8">
                      <w:rPr>
                        <w:i/>
                        <w:iCs/>
                      </w:rPr>
                      <w:instrText>PAGE   \* MERGEFORMAT</w:instrText>
                    </w:r>
                    <w:r w:rsidRPr="00E047E8">
                      <w:rPr>
                        <w:i/>
                        <w:iCs/>
                      </w:rPr>
                      <w:fldChar w:fldCharType="separate"/>
                    </w:r>
                    <w:r w:rsidRPr="00E047E8">
                      <w:rPr>
                        <w:i/>
                        <w:iCs/>
                      </w:rPr>
                      <w:t>1</w:t>
                    </w:r>
                    <w:r w:rsidRPr="00E047E8">
                      <w:rPr>
                        <w:i/>
                        <w:iCs/>
                      </w:rPr>
                      <w:fldChar w:fldCharType="end"/>
                    </w:r>
                    <w:r w:rsidRPr="00E047E8">
                      <w:rPr>
                        <w:i/>
                        <w:iCs/>
                      </w:rPr>
                      <w:t xml:space="preserve"> </w:t>
                    </w:r>
                    <w:r w:rsidRPr="00E047E8">
                      <w:t>-</w:t>
                    </w:r>
                  </w:p>
                </w:txbxContent>
              </v:textbox>
            </v:shape>
          </w:pict>
        </mc:Fallback>
      </mc:AlternateContent>
    </w:r>
    <w:r>
      <w:rPr>
        <w:rFonts w:ascii="Century Gothic" w:hAnsi="Century Gothic" w:cstheme="minorHAnsi"/>
        <w:sz w:val="16"/>
        <w:szCs w:val="16"/>
      </w:rPr>
      <w:t>Via D.</w:t>
    </w:r>
    <w:r w:rsidRPr="000E4F0E">
      <w:rPr>
        <w:rFonts w:ascii="Century Gothic" w:hAnsi="Century Gothic" w:cstheme="minorHAnsi"/>
        <w:sz w:val="16"/>
        <w:szCs w:val="16"/>
      </w:rPr>
      <w:t xml:space="preserve"> Cirillo, 33 – 70126 Bari – Tel. 0805421855 Codice fiscale Convitto </w:t>
    </w:r>
    <w:r w:rsidRPr="000E4F0E">
      <w:rPr>
        <w:rFonts w:ascii="Century Gothic" w:hAnsi="Century Gothic" w:cstheme="minorHAnsi"/>
        <w:b/>
        <w:sz w:val="16"/>
        <w:szCs w:val="16"/>
      </w:rPr>
      <w:t>80000590721</w:t>
    </w:r>
    <w:r w:rsidRPr="000E4F0E">
      <w:rPr>
        <w:rFonts w:ascii="Century Gothic" w:hAnsi="Century Gothic" w:cstheme="minorHAnsi"/>
        <w:sz w:val="16"/>
        <w:szCs w:val="16"/>
      </w:rPr>
      <w:t xml:space="preserve">- Codice fiscale scuole </w:t>
    </w:r>
    <w:r w:rsidRPr="000E4F0E">
      <w:rPr>
        <w:rFonts w:ascii="Century Gothic" w:eastAsia="Arial Unicode MS" w:hAnsi="Century Gothic" w:cs="Arial Unicode MS"/>
        <w:b/>
        <w:iCs/>
        <w:sz w:val="16"/>
        <w:szCs w:val="16"/>
      </w:rPr>
      <w:t>93257010723</w:t>
    </w:r>
  </w:p>
  <w:p w14:paraId="4D125A97" w14:textId="6BB2562F" w:rsidR="0029771A" w:rsidRPr="000E4F0E" w:rsidRDefault="00292ACA" w:rsidP="003175BB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EEAF6" w:themeFill="accent5" w:themeFillTint="33"/>
      <w:jc w:val="center"/>
      <w:rPr>
        <w:rFonts w:ascii="Century Gothic" w:hAnsi="Century Gothic"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13795E75" wp14:editId="7AF32B52">
          <wp:simplePos x="0" y="0"/>
          <wp:positionH relativeFrom="margin">
            <wp:posOffset>-209550</wp:posOffset>
          </wp:positionH>
          <wp:positionV relativeFrom="paragraph">
            <wp:posOffset>186055</wp:posOffset>
          </wp:positionV>
          <wp:extent cx="6625590" cy="374650"/>
          <wp:effectExtent l="0" t="0" r="3810" b="6350"/>
          <wp:wrapNone/>
          <wp:docPr id="1910861076" name="Immagine 19108610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6625590" cy="374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hyperlink r:id="rId2" w:history="1">
      <w:r w:rsidRPr="000E4F0E">
        <w:rPr>
          <w:rStyle w:val="Collegamentoipertestuale"/>
          <w:rFonts w:ascii="Century Gothic" w:hAnsi="Century Gothic" w:cstheme="minorHAnsi"/>
          <w:sz w:val="16"/>
          <w:szCs w:val="16"/>
        </w:rPr>
        <w:t>www.convittocirillo.edu.it</w:t>
      </w:r>
    </w:hyperlink>
    <w:r w:rsidRPr="000E4F0E">
      <w:rPr>
        <w:rFonts w:ascii="Century Gothic" w:hAnsi="Century Gothic" w:cstheme="minorHAnsi"/>
        <w:sz w:val="16"/>
        <w:szCs w:val="16"/>
      </w:rPr>
      <w:t xml:space="preserve">  - </w:t>
    </w:r>
    <w:proofErr w:type="gramStart"/>
    <w:r w:rsidRPr="000E4F0E">
      <w:rPr>
        <w:rFonts w:ascii="Century Gothic" w:hAnsi="Century Gothic" w:cstheme="minorHAnsi"/>
        <w:sz w:val="16"/>
        <w:szCs w:val="16"/>
      </w:rPr>
      <w:t>E-mail:bavc010004@istruzione.it</w:t>
    </w:r>
    <w:proofErr w:type="gramEnd"/>
    <w:r w:rsidRPr="000E4F0E">
      <w:rPr>
        <w:rFonts w:ascii="Century Gothic" w:hAnsi="Century Gothic" w:cstheme="minorHAnsi"/>
        <w:sz w:val="16"/>
        <w:szCs w:val="16"/>
      </w:rPr>
      <w:t xml:space="preserve"> –pec : bavc010004@pec.istruzione.it</w:t>
    </w:r>
  </w:p>
  <w:p w14:paraId="542A329D" w14:textId="5E51302F" w:rsidR="0029771A" w:rsidRDefault="0029771A" w:rsidP="00104B1A">
    <w:pPr>
      <w:pStyle w:val="Pidipagina"/>
    </w:pPr>
  </w:p>
  <w:p w14:paraId="71E4901E" w14:textId="382771A9" w:rsidR="0029771A" w:rsidRDefault="0029771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52B48" w14:textId="77777777" w:rsidR="00DD76DE" w:rsidRDefault="00DD76DE" w:rsidP="00292ACA">
      <w:r>
        <w:separator/>
      </w:r>
    </w:p>
  </w:footnote>
  <w:footnote w:type="continuationSeparator" w:id="0">
    <w:p w14:paraId="5DC23941" w14:textId="77777777" w:rsidR="00DD76DE" w:rsidRDefault="00DD76DE" w:rsidP="0029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1146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D9E2F3" w:themeColor="accent1" w:themeTint="33" w:fill="D9E2F3" w:themeFill="accent1" w:themeFillTint="33"/>
      <w:tblLayout w:type="fixed"/>
      <w:tblLook w:val="04A0" w:firstRow="1" w:lastRow="0" w:firstColumn="1" w:lastColumn="0" w:noHBand="0" w:noVBand="1"/>
    </w:tblPr>
    <w:tblGrid>
      <w:gridCol w:w="1614"/>
      <w:gridCol w:w="7582"/>
      <w:gridCol w:w="1950"/>
    </w:tblGrid>
    <w:tr w:rsidR="00104B1A" w:rsidRPr="00BC586D" w14:paraId="587AD431" w14:textId="77777777" w:rsidTr="003175BB">
      <w:trPr>
        <w:trHeight w:hRule="exact" w:val="1711"/>
      </w:trPr>
      <w:tc>
        <w:tcPr>
          <w:tcW w:w="1614" w:type="dxa"/>
          <w:shd w:val="clear" w:color="D9E2F3" w:themeColor="accent1" w:themeTint="33" w:fill="D9E2F3" w:themeFill="accent1" w:themeFillTint="33"/>
          <w:vAlign w:val="center"/>
        </w:tcPr>
        <w:p w14:paraId="7BC3A18B" w14:textId="77777777" w:rsidR="0029771A" w:rsidRPr="00104B1A" w:rsidRDefault="00B2225E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  <w:r w:rsidRPr="00104B1A">
            <w:rPr>
              <w:rFonts w:ascii="Bodoni MT Poster Compressed" w:eastAsia="Calibri" w:hAnsi="Bodoni MT Poster Compressed"/>
              <w:noProof/>
            </w:rPr>
            <w:drawing>
              <wp:anchor distT="0" distB="0" distL="114300" distR="114300" simplePos="0" relativeHeight="251659264" behindDoc="0" locked="0" layoutInCell="1" allowOverlap="1" wp14:anchorId="212DEB19" wp14:editId="79A0E02A">
                <wp:simplePos x="0" y="0"/>
                <wp:positionH relativeFrom="column">
                  <wp:posOffset>-12700</wp:posOffset>
                </wp:positionH>
                <wp:positionV relativeFrom="paragraph">
                  <wp:posOffset>99695</wp:posOffset>
                </wp:positionV>
                <wp:extent cx="939800" cy="881380"/>
                <wp:effectExtent l="95250" t="95250" r="127000" b="128270"/>
                <wp:wrapNone/>
                <wp:docPr id="1173747949" name="Immagine 11737479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18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9800" cy="881380"/>
                        </a:xfrm>
                        <a:prstGeom prst="rect">
                          <a:avLst/>
                        </a:prstGeom>
                        <a:ln w="127000" cap="sq">
                          <a:solidFill>
                            <a:srgbClr val="000000">
                              <a:alpha val="0"/>
                            </a:srgbClr>
                          </a:solidFill>
                          <a:miter lim="800000"/>
                        </a:ln>
                        <a:effectLst>
                          <a:outerShdw blurRad="88900" dir="120000" sx="103000" sy="103000" algn="tl" rotWithShape="0">
                            <a:srgbClr val="000000">
                              <a:alpha val="49000"/>
                            </a:srgbClr>
                          </a:outerShdw>
                        </a:effec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582" w:type="dxa"/>
          <w:shd w:val="clear" w:color="D9E2F3" w:themeColor="accent1" w:themeTint="33" w:fill="D9E2F3" w:themeFill="accent1" w:themeFillTint="33"/>
        </w:tcPr>
        <w:p w14:paraId="1B195958" w14:textId="77777777" w:rsidR="0029771A" w:rsidRPr="0063027F" w:rsidRDefault="00B2225E" w:rsidP="00794B23">
          <w:pPr>
            <w:jc w:val="center"/>
            <w:rPr>
              <w:rFonts w:ascii="Century Gothic" w:eastAsia="Arial Unicode MS" w:hAnsi="Century Gothic" w:cs="Arial Unicode MS"/>
              <w:sz w:val="52"/>
              <w:szCs w:val="52"/>
            </w:rPr>
          </w:pP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 xml:space="preserve">Convitto Nazionale </w:t>
          </w:r>
          <w:r w:rsidRPr="0063027F">
            <w:rPr>
              <w:rFonts w:ascii="Century Gothic" w:eastAsia="Arial Unicode MS" w:hAnsi="Century Gothic" w:cs="Arial Unicode MS"/>
              <w:sz w:val="48"/>
              <w:szCs w:val="48"/>
            </w:rPr>
            <w:t>D</w:t>
          </w:r>
          <w:r w:rsidRPr="0063027F">
            <w:rPr>
              <w:rFonts w:ascii="Century Gothic" w:eastAsia="Arial Unicode MS" w:hAnsi="Century Gothic" w:cs="Arial Unicode MS"/>
              <w:szCs w:val="24"/>
            </w:rPr>
            <w:t xml:space="preserve">. </w:t>
          </w:r>
          <w:r w:rsidRPr="0063027F">
            <w:rPr>
              <w:rFonts w:ascii="Century Gothic" w:eastAsia="Arial Unicode MS" w:hAnsi="Century Gothic" w:cs="Arial Unicode MS"/>
              <w:sz w:val="16"/>
              <w:szCs w:val="16"/>
            </w:rPr>
            <w:t xml:space="preserve">  </w:t>
          </w:r>
          <w:r w:rsidRPr="0063027F">
            <w:rPr>
              <w:rFonts w:ascii="Century Gothic" w:eastAsia="Arial Unicode MS" w:hAnsi="Century Gothic" w:cs="Arial Unicode MS"/>
              <w:sz w:val="52"/>
              <w:szCs w:val="52"/>
            </w:rPr>
            <w:t>Cirillo</w:t>
          </w:r>
        </w:p>
        <w:p w14:paraId="36854495" w14:textId="77777777" w:rsidR="0029771A" w:rsidRPr="00794B23" w:rsidRDefault="00B2225E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Scuola Primaria-Scuola Secondaria di primo grado</w:t>
          </w:r>
        </w:p>
        <w:p w14:paraId="31A4EA23" w14:textId="77777777" w:rsidR="0029771A" w:rsidRPr="00794B23" w:rsidRDefault="00B2225E" w:rsidP="004C59D8">
          <w:pPr>
            <w:tabs>
              <w:tab w:val="center" w:pos="4819"/>
              <w:tab w:val="right" w:pos="9638"/>
            </w:tabs>
            <w:jc w:val="center"/>
            <w:rPr>
              <w:rFonts w:ascii="Century Gothic" w:eastAsia="Arial Unicode MS" w:hAnsi="Century Gothic" w:cs="Arial Unicode MS"/>
              <w:iCs/>
              <w:szCs w:val="24"/>
            </w:rPr>
          </w:pPr>
          <w:r w:rsidRPr="00794B23">
            <w:rPr>
              <w:rFonts w:ascii="Century Gothic" w:eastAsia="Arial Unicode MS" w:hAnsi="Century Gothic" w:cs="Arial Unicode MS"/>
              <w:iCs/>
              <w:szCs w:val="24"/>
            </w:rPr>
            <w:t>Liceo scientifico-Liceo classico-Liceo linguistico-Liceo musicale</w:t>
          </w:r>
        </w:p>
        <w:p w14:paraId="1EB70A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Arial Unicode MS" w:hAnsi="Bodoni MT Poster Compressed" w:cs="Arial Unicode MS"/>
              <w:iCs/>
              <w:szCs w:val="24"/>
            </w:rPr>
          </w:pPr>
        </w:p>
        <w:p w14:paraId="6F2126AC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  <w:i/>
              <w:iCs/>
              <w:szCs w:val="24"/>
            </w:rPr>
          </w:pPr>
        </w:p>
        <w:p w14:paraId="65D58B8B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jc w:val="center"/>
            <w:rPr>
              <w:rFonts w:ascii="Bodoni MT Poster Compressed" w:eastAsia="Calibri" w:hAnsi="Bodoni MT Poster Compressed"/>
            </w:rPr>
          </w:pPr>
        </w:p>
        <w:p w14:paraId="4C574576" w14:textId="77777777" w:rsidR="0029771A" w:rsidRPr="00104B1A" w:rsidRDefault="0029771A" w:rsidP="00A350E1">
          <w:pPr>
            <w:tabs>
              <w:tab w:val="center" w:pos="4819"/>
              <w:tab w:val="right" w:pos="9638"/>
            </w:tabs>
            <w:rPr>
              <w:rFonts w:ascii="Bodoni MT Poster Compressed" w:eastAsia="Calibri" w:hAnsi="Bodoni MT Poster Compressed"/>
            </w:rPr>
          </w:pPr>
        </w:p>
      </w:tc>
      <w:tc>
        <w:tcPr>
          <w:tcW w:w="1950" w:type="dxa"/>
          <w:shd w:val="clear" w:color="D9E2F3" w:themeColor="accent1" w:themeTint="33" w:fill="D9E2F3" w:themeFill="accent1" w:themeFillTint="33"/>
          <w:vAlign w:val="center"/>
        </w:tcPr>
        <w:p w14:paraId="4B10A445" w14:textId="77777777" w:rsidR="0029771A" w:rsidRPr="00C04D9B" w:rsidRDefault="00B2225E" w:rsidP="00A350E1">
          <w:pPr>
            <w:tabs>
              <w:tab w:val="center" w:pos="4819"/>
              <w:tab w:val="right" w:pos="9638"/>
            </w:tabs>
            <w:ind w:left="-71" w:right="-90"/>
            <w:jc w:val="right"/>
            <w:rPr>
              <w:rFonts w:ascii="Calibri" w:eastAsia="Calibri" w:hAnsi="Calibri"/>
            </w:rPr>
          </w:pP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3360" behindDoc="0" locked="0" layoutInCell="1" allowOverlap="1" wp14:anchorId="2BC4B367" wp14:editId="342351E8">
                <wp:simplePos x="0" y="0"/>
                <wp:positionH relativeFrom="column">
                  <wp:posOffset>-43180</wp:posOffset>
                </wp:positionH>
                <wp:positionV relativeFrom="paragraph">
                  <wp:posOffset>370205</wp:posOffset>
                </wp:positionV>
                <wp:extent cx="340360" cy="347345"/>
                <wp:effectExtent l="0" t="0" r="0" b="0"/>
                <wp:wrapNone/>
                <wp:docPr id="1507320200" name="Immagine 150732020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0360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8C34F9">
            <w:rPr>
              <w:rFonts w:ascii="Calibri" w:eastAsia="Calibri" w:hAnsi="Calibri"/>
              <w:noProof/>
            </w:rPr>
            <w:drawing>
              <wp:inline distT="0" distB="0" distL="0" distR="0" wp14:anchorId="4A0A02CE" wp14:editId="7D1A6449">
                <wp:extent cx="1228437" cy="1084580"/>
                <wp:effectExtent l="0" t="0" r="0" b="0"/>
                <wp:docPr id="1816022885" name="Immagine 18160228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8437" cy="1084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dist="50800" dir="7800000" sx="64000" sy="64000" algn="ctr" rotWithShape="0">
                            <a:srgbClr val="000000">
                              <a:alpha val="83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2336" behindDoc="0" locked="0" layoutInCell="1" allowOverlap="1" wp14:anchorId="78864159" wp14:editId="5185E4D9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96937790" name="Immagine 9693779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1312" behindDoc="0" locked="0" layoutInCell="1" allowOverlap="1" wp14:anchorId="18A939DE" wp14:editId="2F1DB5B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219768162" name="Immagine 1219768162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rFonts w:ascii="Calibri" w:eastAsia="Calibri" w:hAnsi="Calibri"/>
              <w:noProof/>
            </w:rPr>
            <w:drawing>
              <wp:anchor distT="0" distB="0" distL="114300" distR="114300" simplePos="0" relativeHeight="251660288" behindDoc="0" locked="0" layoutInCell="1" allowOverlap="1" wp14:anchorId="21D2076D" wp14:editId="1173AC6E">
                <wp:simplePos x="0" y="0"/>
                <wp:positionH relativeFrom="column">
                  <wp:posOffset>2733040</wp:posOffset>
                </wp:positionH>
                <wp:positionV relativeFrom="paragraph">
                  <wp:posOffset>296545</wp:posOffset>
                </wp:positionV>
                <wp:extent cx="703580" cy="791210"/>
                <wp:effectExtent l="19050" t="0" r="1270" b="0"/>
                <wp:wrapNone/>
                <wp:docPr id="1804306940" name="Immagine 1804306940" descr="stemma-della-repubblica-italiana-color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temma-della-repubblica-italiana-color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3580" cy="791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7B2B2F91" w14:textId="77777777" w:rsidR="0029771A" w:rsidRDefault="0029771A" w:rsidP="008C34F9">
    <w:pPr>
      <w:tabs>
        <w:tab w:val="center" w:pos="4819"/>
        <w:tab w:val="right" w:pos="9638"/>
      </w:tabs>
      <w:jc w:val="both"/>
      <w:rPr>
        <w:rFonts w:ascii="Century Gothic" w:hAnsi="Century Gothic" w:cstheme="minorHAns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num w:numId="1" w16cid:durableId="114782110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Lg3OWo9G3pYIzKe2TvSh5ISW1AErN6qVl6jgn7VbYnPqa7y9ubgibnZWPC99tsOqVzRRW4yOKV9lDUUaj0If2w==" w:salt="fbUq+A8cLv82S6Fhg8RmUw=="/>
  <w:defaultTabStop w:val="709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8"/>
    <w:rsid w:val="00001548"/>
    <w:rsid w:val="00006E14"/>
    <w:rsid w:val="0001406D"/>
    <w:rsid w:val="0006439C"/>
    <w:rsid w:val="000B646F"/>
    <w:rsid w:val="000C2A29"/>
    <w:rsid w:val="000F52AB"/>
    <w:rsid w:val="0012309F"/>
    <w:rsid w:val="001246BD"/>
    <w:rsid w:val="00153FAF"/>
    <w:rsid w:val="00173F67"/>
    <w:rsid w:val="001921C0"/>
    <w:rsid w:val="00196B53"/>
    <w:rsid w:val="00196D9B"/>
    <w:rsid w:val="001B05AA"/>
    <w:rsid w:val="001C39D1"/>
    <w:rsid w:val="001C474A"/>
    <w:rsid w:val="0022717E"/>
    <w:rsid w:val="002347E2"/>
    <w:rsid w:val="00242486"/>
    <w:rsid w:val="00246AAC"/>
    <w:rsid w:val="00253DE4"/>
    <w:rsid w:val="00290055"/>
    <w:rsid w:val="00292ACA"/>
    <w:rsid w:val="0029771A"/>
    <w:rsid w:val="002B1EBB"/>
    <w:rsid w:val="002B368A"/>
    <w:rsid w:val="002B5FAD"/>
    <w:rsid w:val="002B7CA6"/>
    <w:rsid w:val="002D4D56"/>
    <w:rsid w:val="002E0A7F"/>
    <w:rsid w:val="00314BFA"/>
    <w:rsid w:val="00321B90"/>
    <w:rsid w:val="00327868"/>
    <w:rsid w:val="003326CF"/>
    <w:rsid w:val="003407E1"/>
    <w:rsid w:val="00343FBD"/>
    <w:rsid w:val="00385494"/>
    <w:rsid w:val="003D339E"/>
    <w:rsid w:val="003D447C"/>
    <w:rsid w:val="003F316C"/>
    <w:rsid w:val="00415E80"/>
    <w:rsid w:val="004228F9"/>
    <w:rsid w:val="00426AB8"/>
    <w:rsid w:val="004339DC"/>
    <w:rsid w:val="0044424E"/>
    <w:rsid w:val="00487F18"/>
    <w:rsid w:val="004920D9"/>
    <w:rsid w:val="00496AF5"/>
    <w:rsid w:val="004A7BC0"/>
    <w:rsid w:val="004D6330"/>
    <w:rsid w:val="004E68AF"/>
    <w:rsid w:val="004F0607"/>
    <w:rsid w:val="004F72C7"/>
    <w:rsid w:val="0052519A"/>
    <w:rsid w:val="0055359E"/>
    <w:rsid w:val="00566070"/>
    <w:rsid w:val="0058084F"/>
    <w:rsid w:val="00580884"/>
    <w:rsid w:val="005A576F"/>
    <w:rsid w:val="005C6DA4"/>
    <w:rsid w:val="005D48D9"/>
    <w:rsid w:val="00605D80"/>
    <w:rsid w:val="00614AF3"/>
    <w:rsid w:val="006229C2"/>
    <w:rsid w:val="006519F9"/>
    <w:rsid w:val="006601C5"/>
    <w:rsid w:val="00665D1E"/>
    <w:rsid w:val="0066794A"/>
    <w:rsid w:val="00697183"/>
    <w:rsid w:val="0069737F"/>
    <w:rsid w:val="006D45BA"/>
    <w:rsid w:val="006E7781"/>
    <w:rsid w:val="006F7690"/>
    <w:rsid w:val="00701A75"/>
    <w:rsid w:val="00796A81"/>
    <w:rsid w:val="00847902"/>
    <w:rsid w:val="008668ED"/>
    <w:rsid w:val="00884689"/>
    <w:rsid w:val="0089515F"/>
    <w:rsid w:val="00950A50"/>
    <w:rsid w:val="00953F5A"/>
    <w:rsid w:val="0097193F"/>
    <w:rsid w:val="00971DD2"/>
    <w:rsid w:val="00981F36"/>
    <w:rsid w:val="009A0F0E"/>
    <w:rsid w:val="009A21D4"/>
    <w:rsid w:val="009D1F86"/>
    <w:rsid w:val="009D6DB7"/>
    <w:rsid w:val="009E57CA"/>
    <w:rsid w:val="00A02A3C"/>
    <w:rsid w:val="00A0576E"/>
    <w:rsid w:val="00A05EE6"/>
    <w:rsid w:val="00A21139"/>
    <w:rsid w:val="00A21A4D"/>
    <w:rsid w:val="00A52914"/>
    <w:rsid w:val="00A62C49"/>
    <w:rsid w:val="00A719C5"/>
    <w:rsid w:val="00A75BA0"/>
    <w:rsid w:val="00AC0496"/>
    <w:rsid w:val="00AD4845"/>
    <w:rsid w:val="00AD5E4C"/>
    <w:rsid w:val="00B0529F"/>
    <w:rsid w:val="00B12610"/>
    <w:rsid w:val="00B2225E"/>
    <w:rsid w:val="00B24299"/>
    <w:rsid w:val="00B40B6B"/>
    <w:rsid w:val="00B45A78"/>
    <w:rsid w:val="00B707CE"/>
    <w:rsid w:val="00B84991"/>
    <w:rsid w:val="00B922D3"/>
    <w:rsid w:val="00C11F77"/>
    <w:rsid w:val="00C32B36"/>
    <w:rsid w:val="00C3625B"/>
    <w:rsid w:val="00C700A5"/>
    <w:rsid w:val="00C90131"/>
    <w:rsid w:val="00CD09C0"/>
    <w:rsid w:val="00CD2F64"/>
    <w:rsid w:val="00D05B37"/>
    <w:rsid w:val="00D75A46"/>
    <w:rsid w:val="00D95550"/>
    <w:rsid w:val="00DD037B"/>
    <w:rsid w:val="00DD76DE"/>
    <w:rsid w:val="00DE035E"/>
    <w:rsid w:val="00E047E8"/>
    <w:rsid w:val="00E2054D"/>
    <w:rsid w:val="00E241FC"/>
    <w:rsid w:val="00E26DA3"/>
    <w:rsid w:val="00EA104D"/>
    <w:rsid w:val="00EB6272"/>
    <w:rsid w:val="00ED79ED"/>
    <w:rsid w:val="00EE4E6B"/>
    <w:rsid w:val="00F27FEB"/>
    <w:rsid w:val="00F41CD1"/>
    <w:rsid w:val="00F92D6F"/>
    <w:rsid w:val="00F9595F"/>
    <w:rsid w:val="00F96FCF"/>
    <w:rsid w:val="00FA5659"/>
    <w:rsid w:val="00FB5538"/>
    <w:rsid w:val="00FC53B1"/>
    <w:rsid w:val="00FC7B41"/>
    <w:rsid w:val="00FE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34A601"/>
  <w15:chartTrackingRefBased/>
  <w15:docId w15:val="{CB75B65C-35E0-464E-9CDB-9872CAF1E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154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1548"/>
  </w:style>
  <w:style w:type="paragraph" w:styleId="Pidipagina">
    <w:name w:val="footer"/>
    <w:basedOn w:val="Normale"/>
    <w:link w:val="PidipaginaCarattere"/>
    <w:uiPriority w:val="99"/>
    <w:unhideWhenUsed/>
    <w:rsid w:val="0000154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1548"/>
  </w:style>
  <w:style w:type="character" w:styleId="Collegamentoipertestuale">
    <w:name w:val="Hyperlink"/>
    <w:rsid w:val="00001548"/>
    <w:rPr>
      <w:color w:val="0000FF"/>
      <w:u w:val="singl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qFormat/>
    <w:rsid w:val="00001548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001548"/>
    <w:rPr>
      <w:b/>
      <w:bCs/>
    </w:rPr>
  </w:style>
  <w:style w:type="table" w:customStyle="1" w:styleId="Grigliatabella1">
    <w:name w:val="Griglia tabella1"/>
    <w:basedOn w:val="Tabellanormale"/>
    <w:next w:val="Grigliatabella"/>
    <w:rsid w:val="000015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ticolo">
    <w:name w:val="Articolo"/>
    <w:basedOn w:val="Normale"/>
    <w:link w:val="ArticoloCarattere"/>
    <w:qFormat/>
    <w:rsid w:val="00001548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001548"/>
    <w:rPr>
      <w:rFonts w:ascii="Calibri" w:eastAsia="Times New Roman" w:hAnsi="Calibri" w:cs="Calibri"/>
      <w:b/>
      <w:bCs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99"/>
    <w:qFormat/>
    <w:rsid w:val="00001548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ui-provider">
    <w:name w:val="ui-provider"/>
    <w:basedOn w:val="Carpredefinitoparagrafo"/>
    <w:rsid w:val="00001548"/>
  </w:style>
  <w:style w:type="table" w:styleId="Grigliatabella">
    <w:name w:val="Table Grid"/>
    <w:basedOn w:val="Tabellanormale"/>
    <w:uiPriority w:val="39"/>
    <w:rsid w:val="00001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ma">
    <w:name w:val="Comma"/>
    <w:basedOn w:val="Paragrafoelenco"/>
    <w:link w:val="CommaCarattere"/>
    <w:qFormat/>
    <w:rsid w:val="005D48D9"/>
    <w:pPr>
      <w:numPr>
        <w:numId w:val="1"/>
      </w:numPr>
      <w:spacing w:after="240"/>
      <w:jc w:val="both"/>
    </w:pPr>
  </w:style>
  <w:style w:type="character" w:customStyle="1" w:styleId="CommaCarattere">
    <w:name w:val="Comma Carattere"/>
    <w:basedOn w:val="ParagrafoelencoCarattere"/>
    <w:link w:val="Comma"/>
    <w:rsid w:val="005D48D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D6DB7"/>
    <w:pPr>
      <w:spacing w:before="100" w:beforeAutospacing="1" w:after="100" w:afterAutospacing="1"/>
    </w:pPr>
    <w:rPr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173F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3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vittocirillo.edu.it" TargetMode="External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516D23-21F1-5944-96A1-6D32CCE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905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D.M. 65-2023 - AVVISO di selezione ESPERTO LINEA B (METODOLOGIA CLIL) - ALLEGATO B</vt:lpstr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D.M. 66-2023 - AVVISO di selezione GRUPPO SUPPORTO RUP - ALLEGATO B</dc:title>
  <dc:subject/>
  <dc:creator>Beppe Piscitelli</dc:creator>
  <cp:keywords/>
  <dc:description/>
  <cp:lastModifiedBy>Beppe Piscitelli</cp:lastModifiedBy>
  <cp:revision>50</cp:revision>
  <dcterms:created xsi:type="dcterms:W3CDTF">2024-06-27T06:26:00Z</dcterms:created>
  <dcterms:modified xsi:type="dcterms:W3CDTF">2024-07-05T09:47:00Z</dcterms:modified>
</cp:coreProperties>
</file>